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0" w:rsidRDefault="002F5188">
      <w:r>
        <w:rPr>
          <w:rFonts w:hint="eastAsia"/>
        </w:rPr>
        <w:t>视频教程见网页底部附件。</w:t>
      </w:r>
    </w:p>
    <w:p w:rsidR="002F5188" w:rsidRDefault="002F5188">
      <w:pPr>
        <w:rPr>
          <w:rFonts w:hint="eastAsia"/>
        </w:rPr>
      </w:pPr>
      <w:r>
        <w:rPr>
          <w:noProof/>
        </w:rPr>
        <w:drawing>
          <wp:inline distT="0" distB="0" distL="0" distR="0" wp14:anchorId="3DC30B42" wp14:editId="534608A5">
            <wp:extent cx="5274310" cy="14754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E6" w:rsidRDefault="006C10E6">
      <w:pPr>
        <w:rPr>
          <w:rFonts w:hint="eastAsia"/>
        </w:rPr>
      </w:pPr>
    </w:p>
    <w:p w:rsidR="006C10E6" w:rsidRPr="002F5188" w:rsidRDefault="006C10E6">
      <w:bookmarkStart w:id="0" w:name="_GoBack"/>
      <w:r>
        <w:rPr>
          <w:noProof/>
        </w:rPr>
        <w:drawing>
          <wp:inline distT="0" distB="0" distL="0" distR="0" wp14:anchorId="7BE67805" wp14:editId="627D841C">
            <wp:extent cx="5274310" cy="39184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0E6" w:rsidRPr="002F5188" w:rsidSect="0042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A0" w:rsidRDefault="004277A0" w:rsidP="002F5188">
      <w:r>
        <w:separator/>
      </w:r>
    </w:p>
  </w:endnote>
  <w:endnote w:type="continuationSeparator" w:id="0">
    <w:p w:rsidR="004277A0" w:rsidRDefault="004277A0" w:rsidP="002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A0" w:rsidRDefault="004277A0" w:rsidP="002F5188">
      <w:r>
        <w:separator/>
      </w:r>
    </w:p>
  </w:footnote>
  <w:footnote w:type="continuationSeparator" w:id="0">
    <w:p w:rsidR="004277A0" w:rsidRDefault="004277A0" w:rsidP="002F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BC8"/>
    <w:rsid w:val="000141F8"/>
    <w:rsid w:val="002F5188"/>
    <w:rsid w:val="004272D0"/>
    <w:rsid w:val="004277A0"/>
    <w:rsid w:val="006C10E6"/>
    <w:rsid w:val="00C61D72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1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5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5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2017-01-20T07:47:00Z</dcterms:created>
  <dcterms:modified xsi:type="dcterms:W3CDTF">2017-01-20T07:51:00Z</dcterms:modified>
</cp:coreProperties>
</file>