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554E1" w:rsidRDefault="001554E1" w:rsidP="001554E1">
      <w:pPr>
        <w:ind w:firstLineChars="0" w:firstLine="0"/>
        <w:jc w:val="center"/>
        <w:rPr>
          <w:rFonts w:ascii="方正小标宋简体" w:eastAsia="方正小标宋简体" w:hAnsi="方正小标宋简体" w:cs="思源宋体 CN ExtraLight"/>
          <w:b/>
          <w:sz w:val="72"/>
          <w:szCs w:val="72"/>
        </w:rPr>
      </w:pPr>
    </w:p>
    <w:p w:rsidR="001554E1" w:rsidRDefault="001554E1" w:rsidP="001554E1">
      <w:pPr>
        <w:ind w:firstLineChars="0" w:firstLine="0"/>
        <w:jc w:val="center"/>
        <w:rPr>
          <w:rFonts w:ascii="方正小标宋简体" w:eastAsia="方正小标宋简体" w:hAnsi="方正小标宋简体" w:cs="思源宋体 CN ExtraLight"/>
          <w:b/>
          <w:sz w:val="72"/>
          <w:szCs w:val="72"/>
        </w:rPr>
      </w:pPr>
      <w:r>
        <w:rPr>
          <w:rFonts w:ascii="方正小标宋简体" w:eastAsia="方正小标宋简体" w:hAnsi="方正小标宋简体" w:cs="思源宋体 CN ExtraLight" w:hint="eastAsia"/>
          <w:b/>
          <w:noProof/>
          <w:sz w:val="72"/>
          <w:szCs w:val="72"/>
        </w:rPr>
        <w:drawing>
          <wp:inline distT="0" distB="0" distL="0" distR="0" wp14:anchorId="3CB9E33F" wp14:editId="424FC2C6">
            <wp:extent cx="2456329" cy="2244871"/>
            <wp:effectExtent l="0" t="0" r="1270" b="3175"/>
            <wp:docPr id="2" name="图片 2" descr="D:\信息技术科\2020年工作\0.之前工作\历史文件\Desktop\logo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信息技术科\2020年工作\0.之前工作\历史文件\Desktop\logo.pn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56256" cy="22448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554E1" w:rsidRDefault="001554E1" w:rsidP="001554E1">
      <w:pPr>
        <w:ind w:firstLineChars="0" w:firstLine="0"/>
        <w:jc w:val="center"/>
        <w:rPr>
          <w:rFonts w:ascii="方正小标宋简体" w:eastAsia="方正小标宋简体" w:hAnsi="方正小标宋简体" w:cs="思源宋体 CN ExtraLight"/>
          <w:b/>
          <w:sz w:val="72"/>
          <w:szCs w:val="72"/>
        </w:rPr>
      </w:pPr>
    </w:p>
    <w:p w:rsidR="001554E1" w:rsidRDefault="001554E1" w:rsidP="001554E1">
      <w:pPr>
        <w:ind w:firstLineChars="0" w:firstLine="0"/>
        <w:jc w:val="center"/>
        <w:rPr>
          <w:rFonts w:ascii="方正小标宋简体" w:eastAsia="方正小标宋简体" w:hAnsi="方正小标宋简体" w:cs="思源宋体 CN ExtraLight"/>
          <w:b/>
          <w:sz w:val="72"/>
          <w:szCs w:val="72"/>
        </w:rPr>
      </w:pPr>
      <w:r w:rsidRPr="00926010">
        <w:rPr>
          <w:rFonts w:ascii="方正小标宋简体" w:eastAsia="方正小标宋简体" w:hAnsi="方正小标宋简体" w:cs="思源宋体 CN ExtraLight" w:hint="eastAsia"/>
          <w:b/>
          <w:sz w:val="72"/>
          <w:szCs w:val="72"/>
        </w:rPr>
        <w:t>聊城市公共资源交易中心</w:t>
      </w:r>
    </w:p>
    <w:p w:rsidR="001554E1" w:rsidRPr="00926010" w:rsidRDefault="001554E1" w:rsidP="001554E1">
      <w:pPr>
        <w:ind w:firstLineChars="0" w:firstLine="0"/>
        <w:jc w:val="center"/>
        <w:rPr>
          <w:rFonts w:ascii="黑体" w:eastAsia="黑体" w:hAnsi="黑体" w:cs="思源宋体 CN ExtraLight"/>
          <w:b/>
          <w:sz w:val="48"/>
          <w:szCs w:val="48"/>
        </w:rPr>
      </w:pPr>
      <w:r w:rsidRPr="00926010">
        <w:rPr>
          <w:rFonts w:ascii="黑体" w:eastAsia="黑体" w:hAnsi="黑体" w:cs="思源宋体 CN ExtraLight" w:hint="eastAsia"/>
          <w:b/>
          <w:sz w:val="48"/>
          <w:szCs w:val="48"/>
        </w:rPr>
        <w:t>交易乙方操作手册</w:t>
      </w:r>
    </w:p>
    <w:p w:rsidR="001554E1" w:rsidRDefault="001554E1" w:rsidP="001554E1">
      <w:pPr>
        <w:pStyle w:val="10"/>
        <w:ind w:left="2246" w:hanging="2246"/>
        <w:jc w:val="center"/>
        <w:rPr>
          <w:rFonts w:ascii="思源宋体 CN ExtraLight" w:hAnsi="思源宋体 CN ExtraLight" w:cs="思源宋体 CN ExtraLight"/>
          <w:b/>
          <w:spacing w:val="200"/>
          <w:sz w:val="72"/>
          <w:szCs w:val="72"/>
        </w:rPr>
      </w:pPr>
    </w:p>
    <w:p w:rsidR="001554E1" w:rsidRDefault="001554E1" w:rsidP="001554E1">
      <w:pPr>
        <w:ind w:firstLine="480"/>
      </w:pPr>
    </w:p>
    <w:p w:rsidR="001554E1" w:rsidRDefault="001554E1" w:rsidP="001554E1">
      <w:pPr>
        <w:ind w:firstLine="480"/>
      </w:pPr>
    </w:p>
    <w:p w:rsidR="001554E1" w:rsidRDefault="001554E1" w:rsidP="001554E1">
      <w:pPr>
        <w:ind w:firstLine="480"/>
      </w:pPr>
    </w:p>
    <w:p w:rsidR="001554E1" w:rsidRDefault="001554E1" w:rsidP="001554E1">
      <w:pPr>
        <w:ind w:firstLine="480"/>
      </w:pPr>
    </w:p>
    <w:p w:rsidR="001554E1" w:rsidRDefault="001554E1" w:rsidP="001554E1">
      <w:pPr>
        <w:ind w:firstLine="480"/>
      </w:pPr>
    </w:p>
    <w:p w:rsidR="001554E1" w:rsidRDefault="001554E1" w:rsidP="001554E1">
      <w:pPr>
        <w:ind w:firstLine="480"/>
      </w:pPr>
    </w:p>
    <w:p w:rsidR="001554E1" w:rsidRPr="00926010" w:rsidRDefault="001554E1" w:rsidP="001554E1">
      <w:pPr>
        <w:ind w:firstLineChars="0" w:firstLine="0"/>
        <w:jc w:val="center"/>
        <w:rPr>
          <w:sz w:val="52"/>
          <w:szCs w:val="52"/>
        </w:rPr>
        <w:sectPr w:rsidR="001554E1" w:rsidRPr="00926010">
          <w:headerReference w:type="even" r:id="rId11"/>
          <w:headerReference w:type="default" r:id="rId12"/>
          <w:footerReference w:type="even" r:id="rId13"/>
          <w:footerReference w:type="default" r:id="rId14"/>
          <w:headerReference w:type="first" r:id="rId15"/>
          <w:footerReference w:type="first" r:id="rId16"/>
          <w:pgSz w:w="11906" w:h="16838"/>
          <w:pgMar w:top="1440" w:right="1800" w:bottom="1440" w:left="1800" w:header="454" w:footer="680" w:gutter="0"/>
          <w:pgNumType w:start="0"/>
          <w:cols w:space="425"/>
          <w:titlePg/>
          <w:docGrid w:type="lines" w:linePitch="312"/>
        </w:sectPr>
      </w:pPr>
      <w:r w:rsidRPr="00926010">
        <w:rPr>
          <w:rFonts w:hint="eastAsia"/>
          <w:sz w:val="52"/>
          <w:szCs w:val="52"/>
        </w:rPr>
        <w:t>2023</w:t>
      </w:r>
      <w:r w:rsidRPr="00926010">
        <w:rPr>
          <w:rFonts w:hint="eastAsia"/>
          <w:sz w:val="52"/>
          <w:szCs w:val="52"/>
        </w:rPr>
        <w:t>年</w:t>
      </w:r>
      <w:r w:rsidRPr="00926010">
        <w:rPr>
          <w:rFonts w:hint="eastAsia"/>
          <w:sz w:val="52"/>
          <w:szCs w:val="52"/>
        </w:rPr>
        <w:t>6</w:t>
      </w:r>
      <w:r w:rsidRPr="00926010">
        <w:rPr>
          <w:rFonts w:hint="eastAsia"/>
          <w:sz w:val="52"/>
          <w:szCs w:val="52"/>
        </w:rPr>
        <w:t>月</w:t>
      </w:r>
      <w:bookmarkStart w:id="0" w:name="_GoBack"/>
      <w:bookmarkEnd w:id="0"/>
    </w:p>
    <w:p w:rsidR="00E735C3" w:rsidRDefault="0033483B">
      <w:pPr>
        <w:pStyle w:val="10"/>
        <w:ind w:left="1362" w:hanging="1362"/>
        <w:jc w:val="center"/>
        <w:rPr>
          <w:rFonts w:ascii="思源宋体 CN ExtraLight" w:hAnsi="思源宋体 CN ExtraLight" w:cs="思源宋体 CN ExtraLight"/>
          <w:b/>
          <w:spacing w:val="200"/>
          <w:sz w:val="28"/>
          <w:szCs w:val="28"/>
        </w:rPr>
      </w:pPr>
      <w:r>
        <w:rPr>
          <w:rFonts w:ascii="思源宋体 CN ExtraLight" w:hAnsi="思源宋体 CN ExtraLight" w:cs="思源宋体 CN ExtraLight" w:hint="eastAsia"/>
          <w:b/>
          <w:spacing w:val="200"/>
          <w:sz w:val="28"/>
          <w:szCs w:val="28"/>
        </w:rPr>
        <w:lastRenderedPageBreak/>
        <w:t>目录</w:t>
      </w:r>
    </w:p>
    <w:p w:rsidR="00E735C3" w:rsidRDefault="0033483B" w:rsidP="001554E1">
      <w:pPr>
        <w:pStyle w:val="10"/>
        <w:tabs>
          <w:tab w:val="right" w:leader="dot" w:pos="8306"/>
        </w:tabs>
        <w:ind w:left="480" w:hanging="480"/>
      </w:pPr>
      <w:r>
        <w:rPr>
          <w:rFonts w:ascii="思源宋体 CN ExtraLight" w:hAnsi="思源宋体 CN ExtraLight" w:cs="思源宋体 CN ExtraLight" w:hint="eastAsia"/>
        </w:rPr>
        <w:fldChar w:fldCharType="begin"/>
      </w:r>
      <w:r>
        <w:rPr>
          <w:rFonts w:ascii="思源宋体 CN ExtraLight" w:hAnsi="思源宋体 CN ExtraLight" w:cs="思源宋体 CN ExtraLight" w:hint="eastAsia"/>
        </w:rPr>
        <w:instrText xml:space="preserve"> TOC \o "1-6" \h \z \u </w:instrText>
      </w:r>
      <w:r>
        <w:rPr>
          <w:rFonts w:ascii="思源宋体 CN ExtraLight" w:hAnsi="思源宋体 CN ExtraLight" w:cs="思源宋体 CN ExtraLight" w:hint="eastAsia"/>
        </w:rPr>
        <w:fldChar w:fldCharType="separate"/>
      </w:r>
      <w:hyperlink w:anchor="_Toc9008" w:history="1">
        <w:r>
          <w:rPr>
            <w:rFonts w:hint="eastAsia"/>
          </w:rPr>
          <w:t>一、</w:t>
        </w:r>
        <w:r>
          <w:rPr>
            <w:rFonts w:hint="eastAsia"/>
          </w:rPr>
          <w:t xml:space="preserve"> </w:t>
        </w:r>
        <w:r>
          <w:rPr>
            <w:rFonts w:hint="eastAsia"/>
          </w:rPr>
          <w:t>系统前期准备</w:t>
        </w:r>
        <w:r>
          <w:tab/>
        </w:r>
        <w:r>
          <w:fldChar w:fldCharType="begin"/>
        </w:r>
        <w:r>
          <w:instrText xml:space="preserve"> PAGEREF _Toc9008 \h </w:instrText>
        </w:r>
        <w:r>
          <w:fldChar w:fldCharType="separate"/>
        </w:r>
        <w:r>
          <w:t>4</w:t>
        </w:r>
        <w:r>
          <w:fldChar w:fldCharType="end"/>
        </w:r>
      </w:hyperlink>
    </w:p>
    <w:p w:rsidR="00E735C3" w:rsidRDefault="0033483B" w:rsidP="001554E1">
      <w:pPr>
        <w:pStyle w:val="20"/>
        <w:tabs>
          <w:tab w:val="clear" w:pos="8296"/>
          <w:tab w:val="right" w:leader="dot" w:pos="8306"/>
        </w:tabs>
        <w:ind w:firstLine="240"/>
      </w:pPr>
      <w:hyperlink w:anchor="_Toc29863" w:history="1">
        <w:r>
          <w:rPr>
            <w:rFonts w:cs="Times New Roman"/>
          </w:rPr>
          <w:t>1.1</w:t>
        </w:r>
        <w:r>
          <w:rPr>
            <w:rFonts w:cs="Times New Roman"/>
          </w:rPr>
          <w:t>、</w:t>
        </w:r>
        <w:r>
          <w:rPr>
            <w:rFonts w:cs="Times New Roman"/>
          </w:rPr>
          <w:t xml:space="preserve"> </w:t>
        </w:r>
        <w:r>
          <w:rPr>
            <w:rFonts w:ascii="思源宋体 CN ExtraLight" w:hAnsi="思源宋体 CN ExtraLight" w:cs="思源宋体 CN ExtraLight" w:hint="eastAsia"/>
          </w:rPr>
          <w:t>驱动安装说明</w:t>
        </w:r>
        <w:r>
          <w:tab/>
        </w:r>
        <w:r>
          <w:fldChar w:fldCharType="begin"/>
        </w:r>
        <w:r>
          <w:instrText xml:space="preserve"> PAGEREF _Toc29863 \h </w:instrText>
        </w:r>
        <w:r>
          <w:fldChar w:fldCharType="separate"/>
        </w:r>
        <w:r>
          <w:t>4</w:t>
        </w:r>
        <w:r>
          <w:fldChar w:fldCharType="end"/>
        </w:r>
      </w:hyperlink>
    </w:p>
    <w:p w:rsidR="00E735C3" w:rsidRDefault="0033483B" w:rsidP="001554E1">
      <w:pPr>
        <w:pStyle w:val="30"/>
        <w:tabs>
          <w:tab w:val="right" w:leader="dot" w:pos="8306"/>
        </w:tabs>
        <w:ind w:firstLine="720"/>
      </w:pPr>
      <w:hyperlink w:anchor="_Toc10908" w:history="1">
        <w:r>
          <w:rPr>
            <w:rFonts w:cs="Times New Roman"/>
            <w:iCs w:val="0"/>
          </w:rPr>
          <w:t>1.1.1</w:t>
        </w:r>
        <w:r>
          <w:rPr>
            <w:rFonts w:cs="Times New Roman"/>
            <w:iCs w:val="0"/>
          </w:rPr>
          <w:t>、</w:t>
        </w:r>
        <w:r>
          <w:rPr>
            <w:rFonts w:cs="Times New Roman"/>
            <w:iCs w:val="0"/>
          </w:rPr>
          <w:t xml:space="preserve"> </w:t>
        </w:r>
        <w:r>
          <w:rPr>
            <w:rFonts w:hint="eastAsia"/>
          </w:rPr>
          <w:t>安装驱动程序</w:t>
        </w:r>
        <w:r>
          <w:tab/>
        </w:r>
        <w:r>
          <w:fldChar w:fldCharType="begin"/>
        </w:r>
        <w:r>
          <w:instrText xml:space="preserve"> PAGEREF _Toc10908 \h </w:instrText>
        </w:r>
        <w:r>
          <w:fldChar w:fldCharType="separate"/>
        </w:r>
        <w:r>
          <w:t>4</w:t>
        </w:r>
        <w:r>
          <w:fldChar w:fldCharType="end"/>
        </w:r>
      </w:hyperlink>
    </w:p>
    <w:p w:rsidR="00E735C3" w:rsidRDefault="0033483B" w:rsidP="001554E1">
      <w:pPr>
        <w:pStyle w:val="20"/>
        <w:tabs>
          <w:tab w:val="clear" w:pos="8296"/>
          <w:tab w:val="right" w:leader="dot" w:pos="8306"/>
        </w:tabs>
        <w:ind w:firstLine="240"/>
      </w:pPr>
      <w:hyperlink w:anchor="_Toc24062" w:history="1">
        <w:r>
          <w:rPr>
            <w:rFonts w:cs="Times New Roman"/>
          </w:rPr>
          <w:t>1.2</w:t>
        </w:r>
        <w:r>
          <w:rPr>
            <w:rFonts w:cs="Times New Roman"/>
          </w:rPr>
          <w:t>、</w:t>
        </w:r>
        <w:r>
          <w:rPr>
            <w:rFonts w:cs="Times New Roman"/>
          </w:rPr>
          <w:t xml:space="preserve"> </w:t>
        </w:r>
        <w:r>
          <w:rPr>
            <w:rFonts w:ascii="思源宋体 CN ExtraLight" w:hAnsi="思源宋体 CN ExtraLight" w:cs="思源宋体 CN ExtraLight" w:hint="eastAsia"/>
          </w:rPr>
          <w:t>证书工具</w:t>
        </w:r>
        <w:r>
          <w:tab/>
        </w:r>
        <w:r>
          <w:fldChar w:fldCharType="begin"/>
        </w:r>
        <w:r>
          <w:instrText xml:space="preserve"> PAGEREF _Toc24062 \h </w:instrText>
        </w:r>
        <w:r>
          <w:fldChar w:fldCharType="separate"/>
        </w:r>
        <w:r>
          <w:t>6</w:t>
        </w:r>
        <w:r>
          <w:fldChar w:fldCharType="end"/>
        </w:r>
      </w:hyperlink>
    </w:p>
    <w:p w:rsidR="00E735C3" w:rsidRDefault="0033483B" w:rsidP="001554E1">
      <w:pPr>
        <w:pStyle w:val="30"/>
        <w:tabs>
          <w:tab w:val="right" w:leader="dot" w:pos="8306"/>
        </w:tabs>
        <w:ind w:firstLine="720"/>
      </w:pPr>
      <w:hyperlink w:anchor="_Toc9478" w:history="1">
        <w:r>
          <w:rPr>
            <w:rFonts w:cs="Times New Roman"/>
            <w:iCs w:val="0"/>
          </w:rPr>
          <w:t>1.2.1</w:t>
        </w:r>
        <w:r>
          <w:rPr>
            <w:rFonts w:cs="Times New Roman"/>
            <w:iCs w:val="0"/>
          </w:rPr>
          <w:t>、</w:t>
        </w:r>
        <w:r>
          <w:rPr>
            <w:rFonts w:cs="Times New Roman"/>
            <w:iCs w:val="0"/>
          </w:rPr>
          <w:t xml:space="preserve"> </w:t>
        </w:r>
        <w:r>
          <w:rPr>
            <w:rFonts w:ascii="思源宋体 CN ExtraLight" w:hAnsi="思源宋体 CN ExtraLight" w:cs="思源宋体 CN ExtraLight" w:hint="eastAsia"/>
          </w:rPr>
          <w:t>证书密码</w:t>
        </w:r>
        <w:r>
          <w:tab/>
        </w:r>
        <w:r>
          <w:fldChar w:fldCharType="begin"/>
        </w:r>
        <w:r>
          <w:instrText xml:space="preserve"> PAGEREF _Toc9478 \h </w:instrText>
        </w:r>
        <w:r>
          <w:fldChar w:fldCharType="separate"/>
        </w:r>
        <w:r>
          <w:t>6</w:t>
        </w:r>
        <w:r>
          <w:fldChar w:fldCharType="end"/>
        </w:r>
      </w:hyperlink>
    </w:p>
    <w:p w:rsidR="00E735C3" w:rsidRDefault="0033483B" w:rsidP="001554E1">
      <w:pPr>
        <w:pStyle w:val="20"/>
        <w:tabs>
          <w:tab w:val="clear" w:pos="8296"/>
          <w:tab w:val="right" w:leader="dot" w:pos="8306"/>
        </w:tabs>
        <w:ind w:firstLine="240"/>
      </w:pPr>
      <w:hyperlink w:anchor="_Toc31334" w:history="1">
        <w:r>
          <w:rPr>
            <w:rFonts w:cs="Times New Roman"/>
          </w:rPr>
          <w:t>1.3</w:t>
        </w:r>
        <w:r>
          <w:rPr>
            <w:rFonts w:cs="Times New Roman"/>
          </w:rPr>
          <w:t>、</w:t>
        </w:r>
        <w:r>
          <w:rPr>
            <w:rFonts w:cs="Times New Roman"/>
          </w:rPr>
          <w:t xml:space="preserve"> </w:t>
        </w:r>
        <w:r>
          <w:rPr>
            <w:rFonts w:ascii="思源宋体 CN ExtraLight" w:hAnsi="思源宋体 CN ExtraLight" w:cs="思源宋体 CN ExtraLight" w:hint="eastAsia"/>
          </w:rPr>
          <w:t>检测工具</w:t>
        </w:r>
        <w:r>
          <w:tab/>
        </w:r>
        <w:r>
          <w:fldChar w:fldCharType="begin"/>
        </w:r>
        <w:r>
          <w:instrText xml:space="preserve"> PAGEREF _Toc31334 \h </w:instrText>
        </w:r>
        <w:r>
          <w:fldChar w:fldCharType="separate"/>
        </w:r>
        <w:r>
          <w:t>7</w:t>
        </w:r>
        <w:r>
          <w:fldChar w:fldCharType="end"/>
        </w:r>
      </w:hyperlink>
    </w:p>
    <w:p w:rsidR="00E735C3" w:rsidRDefault="0033483B" w:rsidP="001554E1">
      <w:pPr>
        <w:pStyle w:val="30"/>
        <w:tabs>
          <w:tab w:val="right" w:leader="dot" w:pos="8306"/>
        </w:tabs>
        <w:ind w:firstLine="720"/>
      </w:pPr>
      <w:hyperlink w:anchor="_Toc1869" w:history="1">
        <w:r>
          <w:rPr>
            <w:rFonts w:cs="Times New Roman"/>
            <w:iCs w:val="0"/>
          </w:rPr>
          <w:t>1.3.1</w:t>
        </w:r>
        <w:r>
          <w:rPr>
            <w:rFonts w:cs="Times New Roman"/>
            <w:iCs w:val="0"/>
          </w:rPr>
          <w:t>、</w:t>
        </w:r>
        <w:r>
          <w:rPr>
            <w:rFonts w:cs="Times New Roman"/>
            <w:iCs w:val="0"/>
          </w:rPr>
          <w:t xml:space="preserve"> </w:t>
        </w:r>
        <w:r>
          <w:rPr>
            <w:rFonts w:ascii="思源宋体 CN ExtraLight" w:hAnsi="思源宋体 CN ExtraLight" w:cs="思源宋体 CN ExtraLight" w:hint="eastAsia"/>
          </w:rPr>
          <w:t>启动</w:t>
        </w:r>
        <w:r>
          <w:rPr>
            <w:rFonts w:ascii="思源宋体 CN ExtraLight" w:hAnsi="思源宋体 CN ExtraLight" w:cs="思源宋体 CN ExtraLight" w:hint="eastAsia"/>
          </w:rPr>
          <w:t>检测工具</w:t>
        </w:r>
        <w:r>
          <w:tab/>
        </w:r>
        <w:r>
          <w:fldChar w:fldCharType="begin"/>
        </w:r>
        <w:r>
          <w:instrText xml:space="preserve"> PAGEREF _Toc1869 \h </w:instrText>
        </w:r>
        <w:r>
          <w:fldChar w:fldCharType="separate"/>
        </w:r>
        <w:r>
          <w:t>7</w:t>
        </w:r>
        <w:r>
          <w:fldChar w:fldCharType="end"/>
        </w:r>
      </w:hyperlink>
    </w:p>
    <w:p w:rsidR="00E735C3" w:rsidRDefault="0033483B" w:rsidP="001554E1">
      <w:pPr>
        <w:pStyle w:val="30"/>
        <w:tabs>
          <w:tab w:val="right" w:leader="dot" w:pos="8306"/>
        </w:tabs>
        <w:ind w:firstLine="720"/>
      </w:pPr>
      <w:hyperlink w:anchor="_Toc21554" w:history="1">
        <w:r>
          <w:rPr>
            <w:rFonts w:cs="Times New Roman"/>
            <w:iCs w:val="0"/>
          </w:rPr>
          <w:t>1.3.2</w:t>
        </w:r>
        <w:r>
          <w:rPr>
            <w:rFonts w:cs="Times New Roman"/>
            <w:iCs w:val="0"/>
          </w:rPr>
          <w:t>、</w:t>
        </w:r>
        <w:r>
          <w:rPr>
            <w:rFonts w:cs="Times New Roman"/>
            <w:iCs w:val="0"/>
          </w:rPr>
          <w:t xml:space="preserve"> </w:t>
        </w:r>
        <w:r>
          <w:rPr>
            <w:rFonts w:ascii="思源宋体 CN ExtraLight" w:hAnsi="思源宋体 CN ExtraLight" w:cs="思源宋体 CN ExtraLight" w:hint="eastAsia"/>
          </w:rPr>
          <w:t>一键检测</w:t>
        </w:r>
        <w:r>
          <w:tab/>
        </w:r>
        <w:r>
          <w:fldChar w:fldCharType="begin"/>
        </w:r>
        <w:r>
          <w:instrText xml:space="preserve"> PAGEREF _Toc21554 \h </w:instrText>
        </w:r>
        <w:r>
          <w:fldChar w:fldCharType="separate"/>
        </w:r>
        <w:r>
          <w:t>8</w:t>
        </w:r>
        <w:r>
          <w:fldChar w:fldCharType="end"/>
        </w:r>
      </w:hyperlink>
    </w:p>
    <w:p w:rsidR="00E735C3" w:rsidRDefault="0033483B" w:rsidP="001554E1">
      <w:pPr>
        <w:pStyle w:val="30"/>
        <w:tabs>
          <w:tab w:val="right" w:leader="dot" w:pos="8306"/>
        </w:tabs>
        <w:ind w:firstLine="720"/>
      </w:pPr>
      <w:hyperlink w:anchor="_Toc673" w:history="1">
        <w:r>
          <w:rPr>
            <w:rFonts w:cs="Times New Roman"/>
            <w:iCs w:val="0"/>
          </w:rPr>
          <w:t>1.3.3</w:t>
        </w:r>
        <w:r>
          <w:rPr>
            <w:rFonts w:cs="Times New Roman"/>
            <w:iCs w:val="0"/>
          </w:rPr>
          <w:t>、</w:t>
        </w:r>
        <w:r>
          <w:rPr>
            <w:rFonts w:cs="Times New Roman"/>
            <w:iCs w:val="0"/>
          </w:rPr>
          <w:t xml:space="preserve"> </w:t>
        </w:r>
        <w:r>
          <w:rPr>
            <w:rFonts w:ascii="思源宋体 CN ExtraLight" w:hAnsi="思源宋体 CN ExtraLight" w:cs="思源宋体 CN ExtraLight" w:hint="eastAsia"/>
          </w:rPr>
          <w:t>证书显示</w:t>
        </w:r>
        <w:r>
          <w:tab/>
        </w:r>
        <w:r>
          <w:fldChar w:fldCharType="begin"/>
        </w:r>
        <w:r>
          <w:instrText xml:space="preserve"> PAGEREF _Toc673 \h </w:instrText>
        </w:r>
        <w:r>
          <w:fldChar w:fldCharType="separate"/>
        </w:r>
        <w:r>
          <w:t>10</w:t>
        </w:r>
        <w:r>
          <w:fldChar w:fldCharType="end"/>
        </w:r>
      </w:hyperlink>
    </w:p>
    <w:p w:rsidR="00E735C3" w:rsidRDefault="0033483B" w:rsidP="001554E1">
      <w:pPr>
        <w:pStyle w:val="30"/>
        <w:tabs>
          <w:tab w:val="right" w:leader="dot" w:pos="8306"/>
        </w:tabs>
        <w:ind w:firstLine="720"/>
      </w:pPr>
      <w:hyperlink w:anchor="_Toc10282" w:history="1">
        <w:r>
          <w:rPr>
            <w:rFonts w:cs="Times New Roman"/>
            <w:iCs w:val="0"/>
          </w:rPr>
          <w:t>1.3.4</w:t>
        </w:r>
        <w:r>
          <w:rPr>
            <w:rFonts w:cs="Times New Roman"/>
            <w:iCs w:val="0"/>
          </w:rPr>
          <w:t>、</w:t>
        </w:r>
        <w:r>
          <w:rPr>
            <w:rFonts w:cs="Times New Roman"/>
            <w:iCs w:val="0"/>
          </w:rPr>
          <w:t xml:space="preserve"> </w:t>
        </w:r>
        <w:r>
          <w:rPr>
            <w:rFonts w:ascii="思源宋体 CN ExtraLight" w:hAnsi="思源宋体 CN ExtraLight" w:cs="思源宋体 CN ExtraLight" w:hint="eastAsia"/>
          </w:rPr>
          <w:t>签章</w:t>
        </w:r>
        <w:r>
          <w:rPr>
            <w:rFonts w:ascii="思源宋体 CN ExtraLight" w:hAnsi="思源宋体 CN ExtraLight" w:cs="思源宋体 CN ExtraLight" w:hint="eastAsia"/>
          </w:rPr>
          <w:t>显示</w:t>
        </w:r>
        <w:r>
          <w:tab/>
        </w:r>
        <w:r>
          <w:fldChar w:fldCharType="begin"/>
        </w:r>
        <w:r>
          <w:instrText xml:space="preserve"> PAGEREF _Toc10282 \h </w:instrText>
        </w:r>
        <w:r>
          <w:fldChar w:fldCharType="separate"/>
        </w:r>
        <w:r>
          <w:t>11</w:t>
        </w:r>
        <w:r>
          <w:fldChar w:fldCharType="end"/>
        </w:r>
      </w:hyperlink>
    </w:p>
    <w:p w:rsidR="00E735C3" w:rsidRDefault="0033483B" w:rsidP="001554E1">
      <w:pPr>
        <w:pStyle w:val="20"/>
        <w:tabs>
          <w:tab w:val="clear" w:pos="8296"/>
          <w:tab w:val="right" w:leader="dot" w:pos="8306"/>
        </w:tabs>
        <w:ind w:firstLine="240"/>
      </w:pPr>
      <w:hyperlink w:anchor="_Toc5247" w:history="1">
        <w:r>
          <w:rPr>
            <w:rFonts w:cs="Times New Roman"/>
          </w:rPr>
          <w:t>1.4</w:t>
        </w:r>
        <w:r>
          <w:rPr>
            <w:rFonts w:cs="Times New Roman"/>
          </w:rPr>
          <w:t>、</w:t>
        </w:r>
        <w:r>
          <w:rPr>
            <w:rFonts w:cs="Times New Roman"/>
          </w:rPr>
          <w:t xml:space="preserve"> </w:t>
        </w:r>
        <w:r>
          <w:rPr>
            <w:rFonts w:ascii="思源宋体 CN ExtraLight" w:hAnsi="思源宋体 CN ExtraLight" w:cs="思源宋体 CN ExtraLight" w:hint="eastAsia"/>
          </w:rPr>
          <w:t>浏览器配置</w:t>
        </w:r>
        <w:r>
          <w:tab/>
        </w:r>
        <w:r>
          <w:fldChar w:fldCharType="begin"/>
        </w:r>
        <w:r>
          <w:instrText xml:space="preserve"> PAGEREF _Toc5247 \h </w:instrText>
        </w:r>
        <w:r>
          <w:fldChar w:fldCharType="separate"/>
        </w:r>
        <w:r>
          <w:t>13</w:t>
        </w:r>
        <w:r>
          <w:fldChar w:fldCharType="end"/>
        </w:r>
      </w:hyperlink>
    </w:p>
    <w:p w:rsidR="00E735C3" w:rsidRDefault="0033483B" w:rsidP="001554E1">
      <w:pPr>
        <w:pStyle w:val="30"/>
        <w:tabs>
          <w:tab w:val="right" w:leader="dot" w:pos="8306"/>
        </w:tabs>
        <w:ind w:firstLine="720"/>
      </w:pPr>
      <w:hyperlink w:anchor="_Toc10847" w:history="1">
        <w:r>
          <w:rPr>
            <w:rFonts w:cs="Times New Roman"/>
            <w:iCs w:val="0"/>
          </w:rPr>
          <w:t>1.4.1</w:t>
        </w:r>
        <w:r>
          <w:rPr>
            <w:rFonts w:cs="Times New Roman"/>
            <w:iCs w:val="0"/>
          </w:rPr>
          <w:t>、</w:t>
        </w:r>
        <w:r>
          <w:rPr>
            <w:rFonts w:cs="Times New Roman"/>
            <w:iCs w:val="0"/>
          </w:rPr>
          <w:t xml:space="preserve"> </w:t>
        </w:r>
        <w:r>
          <w:rPr>
            <w:rFonts w:ascii="思源宋体 CN ExtraLight" w:hAnsi="思源宋体 CN ExtraLight" w:cs="思源宋体 CN ExtraLight" w:hint="eastAsia"/>
          </w:rPr>
          <w:t>Internet</w:t>
        </w:r>
        <w:r>
          <w:rPr>
            <w:rFonts w:ascii="思源宋体 CN ExtraLight" w:hAnsi="思源宋体 CN ExtraLight" w:cs="思源宋体 CN ExtraLight" w:hint="eastAsia"/>
          </w:rPr>
          <w:t>选项</w:t>
        </w:r>
        <w:r>
          <w:tab/>
        </w:r>
        <w:r>
          <w:fldChar w:fldCharType="begin"/>
        </w:r>
        <w:r>
          <w:instrText xml:space="preserve"> PAGEREF _Toc10847 \h </w:instrText>
        </w:r>
        <w:r>
          <w:fldChar w:fldCharType="separate"/>
        </w:r>
        <w:r>
          <w:t>13</w:t>
        </w:r>
        <w:r>
          <w:fldChar w:fldCharType="end"/>
        </w:r>
      </w:hyperlink>
    </w:p>
    <w:p w:rsidR="00E735C3" w:rsidRDefault="0033483B" w:rsidP="001554E1">
      <w:pPr>
        <w:pStyle w:val="30"/>
        <w:tabs>
          <w:tab w:val="right" w:leader="dot" w:pos="8306"/>
        </w:tabs>
        <w:ind w:firstLine="720"/>
      </w:pPr>
      <w:hyperlink w:anchor="_Toc17174" w:history="1">
        <w:r>
          <w:rPr>
            <w:rFonts w:cs="Times New Roman"/>
            <w:iCs w:val="0"/>
          </w:rPr>
          <w:t>1.4.2</w:t>
        </w:r>
        <w:r>
          <w:rPr>
            <w:rFonts w:cs="Times New Roman"/>
            <w:iCs w:val="0"/>
          </w:rPr>
          <w:t>、</w:t>
        </w:r>
        <w:r>
          <w:rPr>
            <w:rFonts w:cs="Times New Roman"/>
            <w:iCs w:val="0"/>
          </w:rPr>
          <w:t xml:space="preserve"> </w:t>
        </w:r>
        <w:r>
          <w:rPr>
            <w:rFonts w:ascii="思源宋体 CN ExtraLight" w:hAnsi="思源宋体 CN ExtraLight" w:cs="思源宋体 CN ExtraLight" w:hint="eastAsia"/>
          </w:rPr>
          <w:t>关闭拦截工具</w:t>
        </w:r>
        <w:r>
          <w:tab/>
        </w:r>
        <w:r>
          <w:fldChar w:fldCharType="begin"/>
        </w:r>
        <w:r>
          <w:instrText xml:space="preserve"> PAGEREF _Toc17174 \h </w:instrText>
        </w:r>
        <w:r>
          <w:fldChar w:fldCharType="separate"/>
        </w:r>
        <w:r>
          <w:t>16</w:t>
        </w:r>
        <w:r>
          <w:fldChar w:fldCharType="end"/>
        </w:r>
      </w:hyperlink>
    </w:p>
    <w:p w:rsidR="00E735C3" w:rsidRDefault="0033483B" w:rsidP="001554E1">
      <w:pPr>
        <w:pStyle w:val="10"/>
        <w:tabs>
          <w:tab w:val="right" w:leader="dot" w:pos="8306"/>
        </w:tabs>
        <w:ind w:left="480" w:hanging="480"/>
      </w:pPr>
      <w:hyperlink w:anchor="_Toc26910" w:history="1">
        <w:r>
          <w:rPr>
            <w:rFonts w:ascii="思源宋体 CN ExtraLight" w:hAnsi="思源宋体 CN ExtraLight" w:cs="思源宋体 CN ExtraLight" w:hint="eastAsia"/>
          </w:rPr>
          <w:t>二、</w:t>
        </w:r>
        <w:r>
          <w:rPr>
            <w:rFonts w:ascii="思源宋体 CN ExtraLight" w:hAnsi="思源宋体 CN ExtraLight" w:cs="思源宋体 CN ExtraLight" w:hint="eastAsia"/>
          </w:rPr>
          <w:t xml:space="preserve"> </w:t>
        </w:r>
        <w:r>
          <w:rPr>
            <w:rFonts w:ascii="思源宋体 CN ExtraLight" w:hAnsi="思源宋体 CN ExtraLight" w:cs="思源宋体 CN ExtraLight" w:hint="eastAsia"/>
          </w:rPr>
          <w:t>政府采购</w:t>
        </w:r>
        <w:r>
          <w:tab/>
        </w:r>
        <w:r>
          <w:fldChar w:fldCharType="begin"/>
        </w:r>
        <w:r>
          <w:instrText xml:space="preserve"> PAGEREF _Toc26910 \h </w:instrText>
        </w:r>
        <w:r>
          <w:fldChar w:fldCharType="separate"/>
        </w:r>
        <w:r>
          <w:t>17</w:t>
        </w:r>
        <w:r>
          <w:fldChar w:fldCharType="end"/>
        </w:r>
      </w:hyperlink>
    </w:p>
    <w:p w:rsidR="00E735C3" w:rsidRDefault="0033483B" w:rsidP="001554E1">
      <w:pPr>
        <w:pStyle w:val="20"/>
        <w:tabs>
          <w:tab w:val="clear" w:pos="8296"/>
          <w:tab w:val="right" w:leader="dot" w:pos="8306"/>
        </w:tabs>
        <w:ind w:firstLine="240"/>
      </w:pPr>
      <w:hyperlink w:anchor="_Toc26859" w:history="1">
        <w:r>
          <w:rPr>
            <w:rFonts w:cs="Times New Roman"/>
          </w:rPr>
          <w:t>2.1</w:t>
        </w:r>
        <w:r>
          <w:rPr>
            <w:rFonts w:cs="Times New Roman"/>
          </w:rPr>
          <w:t>、</w:t>
        </w:r>
        <w:r>
          <w:rPr>
            <w:rFonts w:cs="Times New Roman"/>
          </w:rPr>
          <w:t xml:space="preserve"> </w:t>
        </w:r>
        <w:r>
          <w:rPr>
            <w:rFonts w:ascii="思源宋体 CN ExtraLight" w:hAnsi="思源宋体 CN ExtraLight" w:cs="思源宋体 CN ExtraLight" w:hint="eastAsia"/>
          </w:rPr>
          <w:t>招标公告</w:t>
        </w:r>
        <w:r>
          <w:tab/>
        </w:r>
        <w:r>
          <w:fldChar w:fldCharType="begin"/>
        </w:r>
        <w:r>
          <w:instrText xml:space="preserve"> PAGEREF _Toc26859 \h </w:instrText>
        </w:r>
        <w:r>
          <w:fldChar w:fldCharType="separate"/>
        </w:r>
        <w:r>
          <w:t>17</w:t>
        </w:r>
        <w:r>
          <w:fldChar w:fldCharType="end"/>
        </w:r>
      </w:hyperlink>
    </w:p>
    <w:p w:rsidR="00E735C3" w:rsidRDefault="0033483B" w:rsidP="001554E1">
      <w:pPr>
        <w:pStyle w:val="30"/>
        <w:tabs>
          <w:tab w:val="right" w:leader="dot" w:pos="8306"/>
        </w:tabs>
        <w:ind w:firstLine="720"/>
      </w:pPr>
      <w:hyperlink w:anchor="_Toc3202" w:history="1">
        <w:r>
          <w:rPr>
            <w:rFonts w:cs="Times New Roman"/>
            <w:iCs w:val="0"/>
          </w:rPr>
          <w:t>2.1.1</w:t>
        </w:r>
        <w:r>
          <w:rPr>
            <w:rFonts w:cs="Times New Roman"/>
            <w:iCs w:val="0"/>
          </w:rPr>
          <w:t>、</w:t>
        </w:r>
        <w:r>
          <w:rPr>
            <w:rFonts w:cs="Times New Roman"/>
            <w:iCs w:val="0"/>
          </w:rPr>
          <w:t xml:space="preserve"> </w:t>
        </w:r>
        <w:r>
          <w:rPr>
            <w:rFonts w:ascii="思源宋体 CN ExtraLight" w:hAnsi="思源宋体 CN ExtraLight" w:cs="思源宋体 CN ExtraLight" w:hint="eastAsia"/>
          </w:rPr>
          <w:t>公告详情</w:t>
        </w:r>
        <w:r>
          <w:tab/>
        </w:r>
        <w:r>
          <w:fldChar w:fldCharType="begin"/>
        </w:r>
        <w:r>
          <w:instrText xml:space="preserve"> PAGEREF _Toc3202 \h </w:instrText>
        </w:r>
        <w:r>
          <w:fldChar w:fldCharType="separate"/>
        </w:r>
        <w:r>
          <w:t>17</w:t>
        </w:r>
        <w:r>
          <w:fldChar w:fldCharType="end"/>
        </w:r>
      </w:hyperlink>
    </w:p>
    <w:p w:rsidR="00E735C3" w:rsidRDefault="0033483B" w:rsidP="001554E1">
      <w:pPr>
        <w:pStyle w:val="30"/>
        <w:tabs>
          <w:tab w:val="right" w:leader="dot" w:pos="8306"/>
        </w:tabs>
        <w:ind w:firstLine="720"/>
      </w:pPr>
      <w:hyperlink w:anchor="_Toc3768" w:history="1">
        <w:r>
          <w:rPr>
            <w:rFonts w:cs="Times New Roman"/>
            <w:iCs w:val="0"/>
          </w:rPr>
          <w:t>2.1.2</w:t>
        </w:r>
        <w:r>
          <w:rPr>
            <w:rFonts w:cs="Times New Roman"/>
            <w:iCs w:val="0"/>
          </w:rPr>
          <w:t>、</w:t>
        </w:r>
        <w:r>
          <w:rPr>
            <w:rFonts w:cs="Times New Roman"/>
            <w:iCs w:val="0"/>
          </w:rPr>
          <w:t xml:space="preserve"> </w:t>
        </w:r>
        <w:r>
          <w:rPr>
            <w:rFonts w:ascii="思源宋体 CN ExtraLight" w:hAnsi="思源宋体 CN ExtraLight" w:cs="思源宋体 CN ExtraLight" w:hint="eastAsia"/>
          </w:rPr>
          <w:t>点击收藏</w:t>
        </w:r>
        <w:r>
          <w:tab/>
        </w:r>
        <w:r>
          <w:fldChar w:fldCharType="begin"/>
        </w:r>
        <w:r>
          <w:instrText xml:space="preserve"> PAGEREF _Toc3768 \h </w:instrText>
        </w:r>
        <w:r>
          <w:fldChar w:fldCharType="separate"/>
        </w:r>
        <w:r>
          <w:t>18</w:t>
        </w:r>
        <w:r>
          <w:fldChar w:fldCharType="end"/>
        </w:r>
      </w:hyperlink>
    </w:p>
    <w:p w:rsidR="00E735C3" w:rsidRDefault="0033483B" w:rsidP="001554E1">
      <w:pPr>
        <w:pStyle w:val="30"/>
        <w:tabs>
          <w:tab w:val="right" w:leader="dot" w:pos="8306"/>
        </w:tabs>
        <w:ind w:firstLine="720"/>
      </w:pPr>
      <w:hyperlink w:anchor="_Toc32600" w:history="1">
        <w:r>
          <w:rPr>
            <w:rFonts w:cs="Times New Roman"/>
            <w:iCs w:val="0"/>
          </w:rPr>
          <w:t>2.1.3</w:t>
        </w:r>
        <w:r>
          <w:rPr>
            <w:rFonts w:cs="Times New Roman"/>
            <w:iCs w:val="0"/>
          </w:rPr>
          <w:t>、</w:t>
        </w:r>
        <w:r>
          <w:rPr>
            <w:rFonts w:cs="Times New Roman"/>
            <w:iCs w:val="0"/>
          </w:rPr>
          <w:t xml:space="preserve"> </w:t>
        </w:r>
        <w:r>
          <w:rPr>
            <w:rFonts w:ascii="思源宋体 CN ExtraLight" w:hAnsi="思源宋体 CN ExtraLight" w:cs="思源宋体 CN ExtraLight" w:hint="eastAsia"/>
          </w:rPr>
          <w:t>进入项目</w:t>
        </w:r>
        <w:r>
          <w:tab/>
        </w:r>
        <w:r>
          <w:fldChar w:fldCharType="begin"/>
        </w:r>
        <w:r>
          <w:instrText xml:space="preserve"> PAGEREF _Toc32600 \h </w:instrText>
        </w:r>
        <w:r>
          <w:fldChar w:fldCharType="separate"/>
        </w:r>
        <w:r>
          <w:t>19</w:t>
        </w:r>
        <w:r>
          <w:fldChar w:fldCharType="end"/>
        </w:r>
      </w:hyperlink>
    </w:p>
    <w:p w:rsidR="00E735C3" w:rsidRDefault="0033483B" w:rsidP="001554E1">
      <w:pPr>
        <w:pStyle w:val="30"/>
        <w:tabs>
          <w:tab w:val="right" w:leader="dot" w:pos="8306"/>
        </w:tabs>
        <w:ind w:firstLine="720"/>
      </w:pPr>
      <w:hyperlink w:anchor="_Toc15668" w:history="1">
        <w:r>
          <w:rPr>
            <w:rFonts w:cs="Times New Roman"/>
            <w:iCs w:val="0"/>
          </w:rPr>
          <w:t>2.2.1</w:t>
        </w:r>
        <w:r>
          <w:rPr>
            <w:rFonts w:cs="Times New Roman"/>
            <w:iCs w:val="0"/>
          </w:rPr>
          <w:t>、</w:t>
        </w:r>
        <w:r>
          <w:rPr>
            <w:rFonts w:cs="Times New Roman"/>
            <w:iCs w:val="0"/>
          </w:rPr>
          <w:t xml:space="preserve"> </w:t>
        </w:r>
        <w:r>
          <w:rPr>
            <w:rFonts w:ascii="思源宋体 CN ExtraLight" w:hAnsi="思源宋体 CN ExtraLight" w:cs="思源宋体 CN ExtraLight" w:hint="eastAsia"/>
          </w:rPr>
          <w:t>项目详情</w:t>
        </w:r>
        <w:r>
          <w:tab/>
        </w:r>
        <w:r>
          <w:fldChar w:fldCharType="begin"/>
        </w:r>
        <w:r>
          <w:instrText xml:space="preserve"> PAGEREF _Toc15668 \h </w:instrText>
        </w:r>
        <w:r>
          <w:fldChar w:fldCharType="separate"/>
        </w:r>
        <w:r>
          <w:t>22</w:t>
        </w:r>
        <w:r>
          <w:fldChar w:fldCharType="end"/>
        </w:r>
      </w:hyperlink>
    </w:p>
    <w:p w:rsidR="00E735C3" w:rsidRDefault="0033483B" w:rsidP="001554E1">
      <w:pPr>
        <w:pStyle w:val="30"/>
        <w:tabs>
          <w:tab w:val="right" w:leader="dot" w:pos="8306"/>
        </w:tabs>
        <w:ind w:firstLine="720"/>
      </w:pPr>
      <w:hyperlink w:anchor="_Toc5088" w:history="1">
        <w:r>
          <w:rPr>
            <w:rFonts w:cs="Times New Roman"/>
            <w:iCs w:val="0"/>
          </w:rPr>
          <w:t>2.2.2</w:t>
        </w:r>
        <w:r>
          <w:rPr>
            <w:rFonts w:cs="Times New Roman"/>
            <w:iCs w:val="0"/>
          </w:rPr>
          <w:t>、</w:t>
        </w:r>
        <w:r>
          <w:rPr>
            <w:rFonts w:cs="Times New Roman"/>
            <w:iCs w:val="0"/>
          </w:rPr>
          <w:t xml:space="preserve"> </w:t>
        </w:r>
        <w:r>
          <w:rPr>
            <w:rFonts w:ascii="思源宋体 CN ExtraLight" w:hAnsi="思源宋体 CN ExtraLight" w:cs="思源宋体 CN ExtraLight" w:hint="eastAsia"/>
          </w:rPr>
          <w:t>进入项目</w:t>
        </w:r>
        <w:r>
          <w:tab/>
        </w:r>
        <w:r>
          <w:fldChar w:fldCharType="begin"/>
        </w:r>
        <w:r>
          <w:instrText xml:space="preserve"> PAGEREF _Toc5088 \h </w:instrText>
        </w:r>
        <w:r>
          <w:fldChar w:fldCharType="separate"/>
        </w:r>
        <w:r>
          <w:t>23</w:t>
        </w:r>
        <w:r>
          <w:fldChar w:fldCharType="end"/>
        </w:r>
      </w:hyperlink>
    </w:p>
    <w:p w:rsidR="00E735C3" w:rsidRDefault="0033483B" w:rsidP="001554E1">
      <w:pPr>
        <w:pStyle w:val="40"/>
        <w:tabs>
          <w:tab w:val="right" w:leader="dot" w:pos="8306"/>
        </w:tabs>
        <w:ind w:firstLine="960"/>
      </w:pPr>
      <w:hyperlink w:anchor="_Toc30472" w:history="1">
        <w:r>
          <w:rPr>
            <w:rFonts w:eastAsia="宋体" w:cs="Times New Roman"/>
            <w:szCs w:val="24"/>
          </w:rPr>
          <w:t>2.2.2.4</w:t>
        </w:r>
        <w:r>
          <w:rPr>
            <w:rFonts w:eastAsia="宋体" w:cs="Times New Roman"/>
            <w:szCs w:val="24"/>
          </w:rPr>
          <w:t>、</w:t>
        </w:r>
        <w:r>
          <w:rPr>
            <w:rFonts w:eastAsia="宋体" w:cs="Times New Roman"/>
            <w:szCs w:val="24"/>
          </w:rPr>
          <w:t xml:space="preserve"> </w:t>
        </w:r>
        <w:r>
          <w:rPr>
            <w:rFonts w:ascii="思源宋体 CN ExtraLight" w:hAnsi="思源宋体 CN ExtraLight" w:cs="思源宋体 CN ExtraLight" w:hint="eastAsia"/>
          </w:rPr>
          <w:t>交易文件下载</w:t>
        </w:r>
        <w:r>
          <w:tab/>
        </w:r>
        <w:r>
          <w:fldChar w:fldCharType="begin"/>
        </w:r>
        <w:r>
          <w:instrText xml:space="preserve"> PAGEREF _Toc30472 \h </w:instrText>
        </w:r>
        <w:r>
          <w:fldChar w:fldCharType="separate"/>
        </w:r>
        <w:r>
          <w:t>35</w:t>
        </w:r>
        <w:r>
          <w:fldChar w:fldCharType="end"/>
        </w:r>
      </w:hyperlink>
    </w:p>
    <w:p w:rsidR="00E735C3" w:rsidRDefault="0033483B" w:rsidP="001554E1">
      <w:pPr>
        <w:pStyle w:val="40"/>
        <w:tabs>
          <w:tab w:val="right" w:leader="dot" w:pos="8306"/>
        </w:tabs>
        <w:ind w:firstLine="960"/>
      </w:pPr>
      <w:hyperlink w:anchor="_Toc4829" w:history="1">
        <w:r>
          <w:rPr>
            <w:rFonts w:eastAsia="宋体" w:cs="Times New Roman"/>
            <w:szCs w:val="24"/>
          </w:rPr>
          <w:t>2.2.2.5</w:t>
        </w:r>
        <w:r>
          <w:rPr>
            <w:rFonts w:eastAsia="宋体" w:cs="Times New Roman"/>
            <w:szCs w:val="24"/>
          </w:rPr>
          <w:t>、</w:t>
        </w:r>
        <w:r>
          <w:rPr>
            <w:rFonts w:eastAsia="宋体" w:cs="Times New Roman"/>
            <w:szCs w:val="24"/>
          </w:rPr>
          <w:t xml:space="preserve"> </w:t>
        </w:r>
        <w:r>
          <w:rPr>
            <w:rFonts w:ascii="思源宋体 CN ExtraLight" w:hAnsi="思源宋体 CN ExtraLight" w:cs="思源宋体 CN ExtraLight" w:hint="eastAsia"/>
          </w:rPr>
          <w:t>答疑文件下载</w:t>
        </w:r>
        <w:r>
          <w:tab/>
        </w:r>
        <w:r>
          <w:fldChar w:fldCharType="begin"/>
        </w:r>
        <w:r>
          <w:instrText xml:space="preserve"> PAGEREF _Toc4829 \h </w:instrText>
        </w:r>
        <w:r>
          <w:fldChar w:fldCharType="separate"/>
        </w:r>
        <w:r>
          <w:t>36</w:t>
        </w:r>
        <w:r>
          <w:fldChar w:fldCharType="end"/>
        </w:r>
      </w:hyperlink>
    </w:p>
    <w:p w:rsidR="00E735C3" w:rsidRDefault="0033483B" w:rsidP="001554E1">
      <w:pPr>
        <w:pStyle w:val="40"/>
        <w:tabs>
          <w:tab w:val="right" w:leader="dot" w:pos="8306"/>
        </w:tabs>
        <w:ind w:firstLine="960"/>
      </w:pPr>
      <w:hyperlink w:anchor="_Toc23392" w:history="1">
        <w:r>
          <w:rPr>
            <w:rFonts w:eastAsia="宋体" w:cs="Times New Roman"/>
            <w:szCs w:val="24"/>
          </w:rPr>
          <w:t>2.2.2.6</w:t>
        </w:r>
        <w:r>
          <w:rPr>
            <w:rFonts w:eastAsia="宋体" w:cs="Times New Roman"/>
            <w:szCs w:val="24"/>
          </w:rPr>
          <w:t>、</w:t>
        </w:r>
        <w:r>
          <w:rPr>
            <w:rFonts w:eastAsia="宋体" w:cs="Times New Roman"/>
            <w:szCs w:val="24"/>
          </w:rPr>
          <w:t xml:space="preserve"> </w:t>
        </w:r>
        <w:r>
          <w:rPr>
            <w:rFonts w:ascii="思源宋体 CN ExtraLight" w:hAnsi="思源宋体 CN ExtraLight" w:cs="思源宋体 CN ExtraLight" w:hint="eastAsia"/>
          </w:rPr>
          <w:t>上传响应文件</w:t>
        </w:r>
        <w:r>
          <w:tab/>
        </w:r>
        <w:r>
          <w:fldChar w:fldCharType="begin"/>
        </w:r>
        <w:r>
          <w:instrText xml:space="preserve"> PAGEREF _Toc23392 \h </w:instrText>
        </w:r>
        <w:r>
          <w:fldChar w:fldCharType="separate"/>
        </w:r>
        <w:r>
          <w:t>37</w:t>
        </w:r>
        <w:r>
          <w:fldChar w:fldCharType="end"/>
        </w:r>
      </w:hyperlink>
    </w:p>
    <w:p w:rsidR="00E735C3" w:rsidRDefault="0033483B" w:rsidP="001554E1">
      <w:pPr>
        <w:pStyle w:val="40"/>
        <w:tabs>
          <w:tab w:val="right" w:leader="dot" w:pos="8306"/>
        </w:tabs>
        <w:ind w:firstLine="960"/>
      </w:pPr>
      <w:hyperlink w:anchor="_Toc25796" w:history="1">
        <w:r>
          <w:rPr>
            <w:rFonts w:eastAsia="宋体" w:cs="Times New Roman"/>
            <w:szCs w:val="24"/>
          </w:rPr>
          <w:t>2.2.2.7</w:t>
        </w:r>
        <w:r>
          <w:rPr>
            <w:rFonts w:eastAsia="宋体" w:cs="Times New Roman"/>
            <w:szCs w:val="24"/>
          </w:rPr>
          <w:t>、</w:t>
        </w:r>
        <w:r>
          <w:rPr>
            <w:rFonts w:eastAsia="宋体" w:cs="Times New Roman"/>
            <w:szCs w:val="24"/>
          </w:rPr>
          <w:t xml:space="preserve"> </w:t>
        </w:r>
        <w:r>
          <w:rPr>
            <w:rFonts w:ascii="思源宋体 CN ExtraLight" w:hAnsi="思源宋体 CN ExtraLight" w:cs="思源宋体 CN ExtraLight" w:hint="eastAsia"/>
          </w:rPr>
          <w:t>开标签到解密</w:t>
        </w:r>
        <w:r>
          <w:tab/>
        </w:r>
        <w:r>
          <w:fldChar w:fldCharType="begin"/>
        </w:r>
        <w:r>
          <w:instrText xml:space="preserve"> PAGEREF _Toc25796</w:instrText>
        </w:r>
        <w:r>
          <w:instrText xml:space="preserve"> \h </w:instrText>
        </w:r>
        <w:r>
          <w:fldChar w:fldCharType="separate"/>
        </w:r>
        <w:r>
          <w:t>40</w:t>
        </w:r>
        <w:r>
          <w:fldChar w:fldCharType="end"/>
        </w:r>
      </w:hyperlink>
    </w:p>
    <w:p w:rsidR="00E735C3" w:rsidRDefault="0033483B" w:rsidP="001554E1">
      <w:pPr>
        <w:pStyle w:val="40"/>
        <w:tabs>
          <w:tab w:val="right" w:leader="dot" w:pos="8306"/>
        </w:tabs>
        <w:ind w:firstLine="960"/>
      </w:pPr>
      <w:hyperlink w:anchor="_Toc15104" w:history="1">
        <w:r>
          <w:rPr>
            <w:rFonts w:eastAsia="宋体" w:cs="Times New Roman"/>
            <w:szCs w:val="24"/>
          </w:rPr>
          <w:t>2.2.2.8</w:t>
        </w:r>
        <w:r>
          <w:rPr>
            <w:rFonts w:eastAsia="宋体" w:cs="Times New Roman"/>
            <w:szCs w:val="24"/>
          </w:rPr>
          <w:t>、</w:t>
        </w:r>
        <w:r>
          <w:rPr>
            <w:rFonts w:eastAsia="宋体" w:cs="Times New Roman"/>
            <w:szCs w:val="24"/>
          </w:rPr>
          <w:t xml:space="preserve"> </w:t>
        </w:r>
        <w:r>
          <w:rPr>
            <w:rFonts w:ascii="思源宋体 CN ExtraLight" w:hAnsi="思源宋体 CN ExtraLight" w:cs="思源宋体 CN ExtraLight" w:hint="eastAsia"/>
          </w:rPr>
          <w:t>澄清答复</w:t>
        </w:r>
        <w:r>
          <w:tab/>
        </w:r>
        <w:r>
          <w:fldChar w:fldCharType="begin"/>
        </w:r>
        <w:r>
          <w:instrText xml:space="preserve"> PAGEREF _Toc15104 \h </w:instrText>
        </w:r>
        <w:r>
          <w:fldChar w:fldCharType="separate"/>
        </w:r>
        <w:r>
          <w:t>42</w:t>
        </w:r>
        <w:r>
          <w:fldChar w:fldCharType="end"/>
        </w:r>
      </w:hyperlink>
    </w:p>
    <w:p w:rsidR="00E735C3" w:rsidRDefault="0033483B" w:rsidP="001554E1">
      <w:pPr>
        <w:pStyle w:val="40"/>
        <w:tabs>
          <w:tab w:val="right" w:leader="dot" w:pos="8306"/>
        </w:tabs>
        <w:ind w:firstLine="960"/>
      </w:pPr>
      <w:hyperlink w:anchor="_Toc20354" w:history="1">
        <w:r>
          <w:rPr>
            <w:rFonts w:eastAsia="宋体" w:cs="Times New Roman"/>
            <w:szCs w:val="24"/>
          </w:rPr>
          <w:t>2.2.2.9</w:t>
        </w:r>
        <w:r>
          <w:rPr>
            <w:rFonts w:eastAsia="宋体" w:cs="Times New Roman"/>
            <w:szCs w:val="24"/>
          </w:rPr>
          <w:t>、</w:t>
        </w:r>
        <w:r>
          <w:rPr>
            <w:rFonts w:eastAsia="宋体" w:cs="Times New Roman"/>
            <w:szCs w:val="24"/>
          </w:rPr>
          <w:t xml:space="preserve"> </w:t>
        </w:r>
        <w:r>
          <w:rPr>
            <w:rFonts w:ascii="思源宋体 CN ExtraLight" w:hAnsi="思源宋体 CN ExtraLight" w:cs="思源宋体 CN ExtraLight" w:hint="eastAsia"/>
          </w:rPr>
          <w:t>网上报价</w:t>
        </w:r>
        <w:r>
          <w:tab/>
        </w:r>
        <w:r>
          <w:fldChar w:fldCharType="begin"/>
        </w:r>
        <w:r>
          <w:instrText xml:space="preserve"> PAGEREF _Toc20354 \h </w:instrText>
        </w:r>
        <w:r>
          <w:fldChar w:fldCharType="separate"/>
        </w:r>
        <w:r>
          <w:t>43</w:t>
        </w:r>
        <w:r>
          <w:fldChar w:fldCharType="end"/>
        </w:r>
      </w:hyperlink>
    </w:p>
    <w:p w:rsidR="00E735C3" w:rsidRDefault="0033483B" w:rsidP="001554E1">
      <w:pPr>
        <w:pStyle w:val="40"/>
        <w:tabs>
          <w:tab w:val="right" w:leader="dot" w:pos="8306"/>
        </w:tabs>
        <w:ind w:firstLine="960"/>
      </w:pPr>
      <w:hyperlink w:anchor="_Toc16650" w:history="1">
        <w:r>
          <w:rPr>
            <w:rFonts w:eastAsia="宋体" w:cs="Times New Roman"/>
            <w:szCs w:val="24"/>
          </w:rPr>
          <w:t>2.2.2.10</w:t>
        </w:r>
        <w:r>
          <w:rPr>
            <w:rFonts w:eastAsia="宋体" w:cs="Times New Roman"/>
            <w:szCs w:val="24"/>
          </w:rPr>
          <w:t>、</w:t>
        </w:r>
        <w:r>
          <w:rPr>
            <w:rFonts w:eastAsia="宋体" w:cs="Times New Roman"/>
            <w:szCs w:val="24"/>
          </w:rPr>
          <w:t xml:space="preserve"> </w:t>
        </w:r>
        <w:r>
          <w:rPr>
            <w:rFonts w:ascii="思源宋体 CN ExtraLight" w:hAnsi="思源宋体 CN ExtraLight" w:cs="思源宋体 CN ExtraLight" w:hint="eastAsia"/>
          </w:rPr>
          <w:t>保证金查询</w:t>
        </w:r>
        <w:r>
          <w:tab/>
        </w:r>
        <w:r>
          <w:fldChar w:fldCharType="begin"/>
        </w:r>
        <w:r>
          <w:instrText xml:space="preserve"> PAGEREF _Toc16650 \h </w:instrText>
        </w:r>
        <w:r>
          <w:fldChar w:fldCharType="separate"/>
        </w:r>
        <w:r>
          <w:t>45</w:t>
        </w:r>
        <w:r>
          <w:fldChar w:fldCharType="end"/>
        </w:r>
      </w:hyperlink>
    </w:p>
    <w:p w:rsidR="00E735C3" w:rsidRDefault="0033483B" w:rsidP="001554E1">
      <w:pPr>
        <w:pStyle w:val="40"/>
        <w:tabs>
          <w:tab w:val="right" w:leader="dot" w:pos="8306"/>
        </w:tabs>
        <w:ind w:firstLine="960"/>
      </w:pPr>
      <w:hyperlink w:anchor="_Toc16692" w:history="1">
        <w:r>
          <w:rPr>
            <w:rFonts w:eastAsia="宋体" w:cs="Times New Roman"/>
            <w:szCs w:val="24"/>
          </w:rPr>
          <w:t>2.2.2.11</w:t>
        </w:r>
        <w:r>
          <w:rPr>
            <w:rFonts w:eastAsia="宋体" w:cs="Times New Roman"/>
            <w:szCs w:val="24"/>
          </w:rPr>
          <w:t>、</w:t>
        </w:r>
        <w:r>
          <w:rPr>
            <w:rFonts w:eastAsia="宋体" w:cs="Times New Roman"/>
            <w:szCs w:val="24"/>
          </w:rPr>
          <w:t xml:space="preserve"> </w:t>
        </w:r>
        <w:r>
          <w:rPr>
            <w:rFonts w:ascii="思源宋体 CN ExtraLight" w:hAnsi="思源宋体 CN ExtraLight" w:cs="思源宋体 CN ExtraLight" w:hint="eastAsia"/>
          </w:rPr>
          <w:t>提问</w:t>
        </w:r>
        <w:r>
          <w:tab/>
        </w:r>
        <w:r>
          <w:fldChar w:fldCharType="begin"/>
        </w:r>
        <w:r>
          <w:instrText xml:space="preserve"> PAGEREF _Toc16692 \h </w:instrText>
        </w:r>
        <w:r>
          <w:fldChar w:fldCharType="separate"/>
        </w:r>
        <w:r>
          <w:t>46</w:t>
        </w:r>
        <w:r>
          <w:fldChar w:fldCharType="end"/>
        </w:r>
      </w:hyperlink>
    </w:p>
    <w:p w:rsidR="00E735C3" w:rsidRDefault="0033483B" w:rsidP="001554E1">
      <w:pPr>
        <w:pStyle w:val="40"/>
        <w:tabs>
          <w:tab w:val="right" w:leader="dot" w:pos="8306"/>
        </w:tabs>
        <w:ind w:firstLine="960"/>
      </w:pPr>
      <w:hyperlink w:anchor="_Toc23717" w:history="1">
        <w:r>
          <w:rPr>
            <w:rFonts w:eastAsia="宋体" w:cs="Times New Roman"/>
            <w:szCs w:val="24"/>
          </w:rPr>
          <w:t>2.2.2.12</w:t>
        </w:r>
        <w:r>
          <w:rPr>
            <w:rFonts w:eastAsia="宋体" w:cs="Times New Roman"/>
            <w:szCs w:val="24"/>
          </w:rPr>
          <w:t>、</w:t>
        </w:r>
        <w:r>
          <w:rPr>
            <w:rFonts w:eastAsia="宋体" w:cs="Times New Roman"/>
            <w:szCs w:val="24"/>
          </w:rPr>
          <w:t xml:space="preserve"> </w:t>
        </w:r>
        <w:r>
          <w:rPr>
            <w:rFonts w:ascii="思源宋体 CN ExtraLight" w:hAnsi="思源宋体 CN ExtraLight" w:cs="思源宋体 CN ExtraLight" w:hint="eastAsia"/>
          </w:rPr>
          <w:t>质疑</w:t>
        </w:r>
        <w:r>
          <w:tab/>
        </w:r>
        <w:r>
          <w:fldChar w:fldCharType="begin"/>
        </w:r>
        <w:r>
          <w:instrText xml:space="preserve"> PAGEREF _Toc23717 \h </w:instrText>
        </w:r>
        <w:r>
          <w:fldChar w:fldCharType="separate"/>
        </w:r>
        <w:r>
          <w:t>47</w:t>
        </w:r>
        <w:r>
          <w:fldChar w:fldCharType="end"/>
        </w:r>
      </w:hyperlink>
    </w:p>
    <w:p w:rsidR="00E735C3" w:rsidRDefault="0033483B" w:rsidP="001554E1">
      <w:pPr>
        <w:pStyle w:val="40"/>
        <w:tabs>
          <w:tab w:val="right" w:leader="dot" w:pos="8306"/>
        </w:tabs>
        <w:ind w:firstLine="960"/>
      </w:pPr>
      <w:hyperlink w:anchor="_Toc10233" w:history="1">
        <w:r>
          <w:rPr>
            <w:rFonts w:eastAsia="宋体" w:cs="Times New Roman"/>
            <w:szCs w:val="24"/>
          </w:rPr>
          <w:t>2.2.2.13</w:t>
        </w:r>
        <w:r>
          <w:rPr>
            <w:rFonts w:eastAsia="宋体" w:cs="Times New Roman"/>
            <w:szCs w:val="24"/>
          </w:rPr>
          <w:t>、</w:t>
        </w:r>
        <w:r>
          <w:rPr>
            <w:rFonts w:eastAsia="宋体" w:cs="Times New Roman"/>
            <w:szCs w:val="24"/>
          </w:rPr>
          <w:t xml:space="preserve"> </w:t>
        </w:r>
        <w:r>
          <w:rPr>
            <w:rFonts w:ascii="思源宋体 CN ExtraLight" w:hAnsi="思源宋体 CN ExtraLight" w:cs="思源宋体 CN ExtraLight" w:hint="eastAsia"/>
          </w:rPr>
          <w:t>成交通知书查看</w:t>
        </w:r>
        <w:r>
          <w:tab/>
        </w:r>
        <w:r>
          <w:fldChar w:fldCharType="begin"/>
        </w:r>
        <w:r>
          <w:instrText xml:space="preserve"> PAGEREF _Toc10233 \h </w:instrText>
        </w:r>
        <w:r>
          <w:fldChar w:fldCharType="separate"/>
        </w:r>
        <w:r>
          <w:t>49</w:t>
        </w:r>
        <w:r>
          <w:fldChar w:fldCharType="end"/>
        </w:r>
      </w:hyperlink>
    </w:p>
    <w:p w:rsidR="00E735C3" w:rsidRDefault="0033483B" w:rsidP="001554E1">
      <w:pPr>
        <w:pStyle w:val="30"/>
        <w:tabs>
          <w:tab w:val="right" w:leader="dot" w:pos="8306"/>
        </w:tabs>
        <w:ind w:firstLine="720"/>
      </w:pPr>
      <w:hyperlink w:anchor="_Toc22711" w:history="1">
        <w:r>
          <w:rPr>
            <w:rFonts w:cs="Times New Roman"/>
            <w:iCs w:val="0"/>
          </w:rPr>
          <w:t>2.2.3</w:t>
        </w:r>
        <w:r>
          <w:rPr>
            <w:rFonts w:cs="Times New Roman"/>
            <w:iCs w:val="0"/>
          </w:rPr>
          <w:t>、</w:t>
        </w:r>
        <w:r>
          <w:rPr>
            <w:rFonts w:cs="Times New Roman"/>
            <w:iCs w:val="0"/>
          </w:rPr>
          <w:t xml:space="preserve"> </w:t>
        </w:r>
        <w:r>
          <w:rPr>
            <w:rFonts w:ascii="思源宋体 CN ExtraLight" w:hAnsi="思源宋体 CN ExtraLight" w:cs="思源宋体 CN ExtraLight" w:hint="eastAsia"/>
          </w:rPr>
          <w:t>我的中标</w:t>
        </w:r>
        <w:r>
          <w:tab/>
        </w:r>
        <w:r>
          <w:fldChar w:fldCharType="begin"/>
        </w:r>
        <w:r>
          <w:instrText xml:space="preserve"> PAGEREF _Toc22711 \h </w:instrText>
        </w:r>
        <w:r>
          <w:fldChar w:fldCharType="separate"/>
        </w:r>
        <w:r>
          <w:t>50</w:t>
        </w:r>
        <w:r>
          <w:fldChar w:fldCharType="end"/>
        </w:r>
      </w:hyperlink>
    </w:p>
    <w:p w:rsidR="00E735C3" w:rsidRDefault="0033483B" w:rsidP="001554E1">
      <w:pPr>
        <w:pStyle w:val="40"/>
        <w:tabs>
          <w:tab w:val="right" w:leader="dot" w:pos="8306"/>
        </w:tabs>
        <w:ind w:firstLine="960"/>
      </w:pPr>
      <w:hyperlink w:anchor="_Toc2877" w:history="1">
        <w:r>
          <w:rPr>
            <w:rFonts w:eastAsia="宋体" w:cs="Times New Roman"/>
            <w:szCs w:val="24"/>
          </w:rPr>
          <w:t>2.2.3.1</w:t>
        </w:r>
        <w:r>
          <w:rPr>
            <w:rFonts w:eastAsia="宋体" w:cs="Times New Roman"/>
            <w:szCs w:val="24"/>
          </w:rPr>
          <w:t>、</w:t>
        </w:r>
        <w:r>
          <w:rPr>
            <w:rFonts w:eastAsia="宋体" w:cs="Times New Roman"/>
            <w:szCs w:val="24"/>
          </w:rPr>
          <w:t xml:space="preserve"> </w:t>
        </w:r>
        <w:r>
          <w:rPr>
            <w:rFonts w:hint="eastAsia"/>
          </w:rPr>
          <w:t>成交</w:t>
        </w:r>
        <w:r>
          <w:rPr>
            <w:rFonts w:hint="eastAsia"/>
          </w:rPr>
          <w:t>通知书</w:t>
        </w:r>
        <w:r>
          <w:rPr>
            <w:rFonts w:hint="eastAsia"/>
          </w:rPr>
          <w:t>查看</w:t>
        </w:r>
        <w:r>
          <w:tab/>
        </w:r>
        <w:r>
          <w:fldChar w:fldCharType="begin"/>
        </w:r>
        <w:r>
          <w:instrText xml:space="preserve"> PAGEREF _Toc2877 \h </w:instrText>
        </w:r>
        <w:r>
          <w:fldChar w:fldCharType="separate"/>
        </w:r>
        <w:r>
          <w:t>51</w:t>
        </w:r>
        <w:r>
          <w:fldChar w:fldCharType="end"/>
        </w:r>
      </w:hyperlink>
    </w:p>
    <w:p w:rsidR="00E735C3" w:rsidRDefault="0033483B" w:rsidP="001554E1">
      <w:pPr>
        <w:pStyle w:val="40"/>
        <w:tabs>
          <w:tab w:val="right" w:leader="dot" w:pos="8306"/>
        </w:tabs>
        <w:ind w:firstLine="960"/>
      </w:pPr>
      <w:hyperlink w:anchor="_Toc28314" w:history="1">
        <w:r>
          <w:rPr>
            <w:rFonts w:eastAsia="宋体" w:cs="Times New Roman"/>
            <w:szCs w:val="24"/>
          </w:rPr>
          <w:t>2.2.3.2</w:t>
        </w:r>
        <w:r>
          <w:rPr>
            <w:rFonts w:eastAsia="宋体" w:cs="Times New Roman"/>
            <w:szCs w:val="24"/>
          </w:rPr>
          <w:t>、</w:t>
        </w:r>
        <w:r>
          <w:rPr>
            <w:rFonts w:eastAsia="宋体" w:cs="Times New Roman"/>
            <w:szCs w:val="24"/>
          </w:rPr>
          <w:t xml:space="preserve"> </w:t>
        </w:r>
        <w:r>
          <w:rPr>
            <w:rFonts w:hint="eastAsia"/>
          </w:rPr>
          <w:t>合同签订</w:t>
        </w:r>
        <w:r>
          <w:tab/>
        </w:r>
        <w:r>
          <w:fldChar w:fldCharType="begin"/>
        </w:r>
        <w:r>
          <w:instrText xml:space="preserve"> PAGEREF _Toc28314 \h </w:instrText>
        </w:r>
        <w:r>
          <w:fldChar w:fldCharType="separate"/>
        </w:r>
        <w:r>
          <w:t>51</w:t>
        </w:r>
        <w:r>
          <w:fldChar w:fldCharType="end"/>
        </w:r>
      </w:hyperlink>
    </w:p>
    <w:p w:rsidR="00E735C3" w:rsidRDefault="0033483B" w:rsidP="001554E1">
      <w:pPr>
        <w:ind w:firstLine="480"/>
        <w:rPr>
          <w:rFonts w:ascii="思源宋体 CN ExtraLight" w:hAnsi="思源宋体 CN ExtraLight" w:cs="思源宋体 CN ExtraLight"/>
        </w:rPr>
      </w:pPr>
      <w:r>
        <w:rPr>
          <w:rFonts w:ascii="思源宋体 CN ExtraLight" w:hAnsi="思源宋体 CN ExtraLight" w:cs="思源宋体 CN ExtraLight" w:hint="eastAsia"/>
          <w:szCs w:val="20"/>
        </w:rPr>
        <w:fldChar w:fldCharType="end"/>
      </w:r>
      <w:r>
        <w:rPr>
          <w:rFonts w:ascii="思源宋体 CN ExtraLight" w:hAnsi="思源宋体 CN ExtraLight" w:cs="思源宋体 CN ExtraLight" w:hint="eastAsia"/>
        </w:rPr>
        <w:br w:type="page"/>
      </w:r>
    </w:p>
    <w:p w:rsidR="00E735C3" w:rsidRDefault="0033483B">
      <w:pPr>
        <w:pStyle w:val="1"/>
        <w:numPr>
          <w:ilvl w:val="0"/>
          <w:numId w:val="2"/>
        </w:numPr>
        <w:ind w:firstLineChars="0"/>
      </w:pPr>
      <w:bookmarkStart w:id="1" w:name="_Toc9008"/>
      <w:r>
        <w:rPr>
          <w:rFonts w:hint="eastAsia"/>
        </w:rPr>
        <w:lastRenderedPageBreak/>
        <w:t>系统前期准备</w:t>
      </w:r>
      <w:bookmarkEnd w:id="1"/>
    </w:p>
    <w:p w:rsidR="00E735C3" w:rsidRDefault="0033483B" w:rsidP="001554E1">
      <w:pPr>
        <w:pStyle w:val="2"/>
        <w:tabs>
          <w:tab w:val="left" w:pos="567"/>
        </w:tabs>
        <w:ind w:firstLine="602"/>
        <w:rPr>
          <w:rFonts w:ascii="思源宋体 CN ExtraLight" w:hAnsi="思源宋体 CN ExtraLight" w:cs="思源宋体 CN ExtraLight"/>
        </w:rPr>
      </w:pPr>
      <w:bookmarkStart w:id="2" w:name="_Toc23676"/>
      <w:bookmarkStart w:id="3" w:name="_Toc20784"/>
      <w:bookmarkStart w:id="4" w:name="_Toc475978915"/>
      <w:bookmarkStart w:id="5" w:name="_Toc29863"/>
      <w:r>
        <w:rPr>
          <w:rFonts w:ascii="思源宋体 CN ExtraLight" w:hAnsi="思源宋体 CN ExtraLight" w:cs="思源宋体 CN ExtraLight" w:hint="eastAsia"/>
        </w:rPr>
        <w:t>驱动安装说明</w:t>
      </w:r>
      <w:bookmarkEnd w:id="2"/>
      <w:bookmarkEnd w:id="3"/>
      <w:bookmarkEnd w:id="4"/>
      <w:bookmarkEnd w:id="5"/>
    </w:p>
    <w:p w:rsidR="00E735C3" w:rsidRDefault="0033483B" w:rsidP="001554E1">
      <w:pPr>
        <w:pStyle w:val="3"/>
        <w:tabs>
          <w:tab w:val="left" w:pos="5804"/>
        </w:tabs>
        <w:ind w:firstLine="562"/>
      </w:pPr>
      <w:bookmarkStart w:id="6" w:name="_Toc18127"/>
      <w:bookmarkStart w:id="7" w:name="_Toc475978916"/>
      <w:bookmarkStart w:id="8" w:name="_Toc26364"/>
      <w:bookmarkStart w:id="9" w:name="_Toc10908"/>
      <w:r>
        <w:rPr>
          <w:rFonts w:hint="eastAsia"/>
        </w:rPr>
        <w:t>安装驱动程序</w:t>
      </w:r>
      <w:bookmarkEnd w:id="6"/>
      <w:bookmarkEnd w:id="7"/>
      <w:bookmarkEnd w:id="8"/>
      <w:bookmarkEnd w:id="9"/>
      <w:r>
        <w:rPr>
          <w:rFonts w:hint="eastAsia"/>
        </w:rPr>
        <w:tab/>
      </w:r>
    </w:p>
    <w:p w:rsidR="00E735C3" w:rsidRDefault="0033483B" w:rsidP="001554E1">
      <w:pPr>
        <w:pStyle w:val="11"/>
        <w:numPr>
          <w:ilvl w:val="0"/>
          <w:numId w:val="3"/>
        </w:numPr>
        <w:ind w:firstLine="480"/>
        <w:jc w:val="left"/>
      </w:pPr>
      <w:r>
        <w:rPr>
          <w:rFonts w:hint="eastAsia"/>
        </w:rPr>
        <w:t>右击</w:t>
      </w:r>
      <w:r>
        <w:rPr>
          <w:noProof/>
        </w:rPr>
        <w:drawing>
          <wp:inline distT="0" distB="0" distL="114300" distR="114300">
            <wp:extent cx="2358390" cy="200025"/>
            <wp:effectExtent l="0" t="0" r="3810" b="13335"/>
            <wp:docPr id="8" name="图片 7" descr="E:\ABC\替换照片\文件制作1.png文件制作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7" descr="E:\ABC\替换照片\文件制作1.png文件制作1"/>
                    <pic:cNvPicPr>
                      <a:picLocks noChangeAspect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358390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安装程序，点击选择“以管理员身份运行”，进入安装页面。如下图：</w:t>
      </w:r>
    </w:p>
    <w:p w:rsidR="00E735C3" w:rsidRDefault="0033483B">
      <w:pPr>
        <w:pStyle w:val="11"/>
        <w:ind w:firstLineChars="0" w:firstLine="0"/>
        <w:jc w:val="center"/>
      </w:pPr>
      <w:r>
        <w:rPr>
          <w:noProof/>
        </w:rPr>
        <w:drawing>
          <wp:inline distT="0" distB="0" distL="114300" distR="114300">
            <wp:extent cx="4683760" cy="3515995"/>
            <wp:effectExtent l="0" t="0" r="10160" b="4445"/>
            <wp:docPr id="15" name="图片 2" descr="E:\ABC\替换照片\文件2.png文件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2" descr="E:\ABC\替换照片\文件2.png文件2"/>
                    <pic:cNvPicPr>
                      <a:picLocks noChangeAspect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683760" cy="35159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735C3" w:rsidRDefault="0033483B">
      <w:pPr>
        <w:ind w:firstLine="480"/>
        <w:jc w:val="left"/>
      </w:pPr>
      <w:r>
        <w:rPr>
          <w:rFonts w:ascii="思源宋体 CN ExtraLight" w:hAnsi="思源宋体 CN ExtraLight" w:cs="思源宋体 CN ExtraLight" w:hint="eastAsia"/>
        </w:rPr>
        <w:t>注：在安装驱动之前，</w:t>
      </w:r>
      <w:proofErr w:type="gramStart"/>
      <w:r>
        <w:rPr>
          <w:rFonts w:ascii="思源宋体 CN ExtraLight" w:hAnsi="思源宋体 CN ExtraLight" w:cs="思源宋体 CN ExtraLight" w:hint="eastAsia"/>
        </w:rPr>
        <w:t>请确保</w:t>
      </w:r>
      <w:proofErr w:type="gramEnd"/>
      <w:r>
        <w:rPr>
          <w:rFonts w:ascii="思源宋体 CN ExtraLight" w:hAnsi="思源宋体 CN ExtraLight" w:cs="思源宋体 CN ExtraLight" w:hint="eastAsia"/>
        </w:rPr>
        <w:t>所有浏览器均已关闭。</w:t>
      </w:r>
    </w:p>
    <w:p w:rsidR="00E735C3" w:rsidRDefault="0033483B" w:rsidP="001554E1">
      <w:pPr>
        <w:pStyle w:val="11"/>
        <w:numPr>
          <w:ilvl w:val="0"/>
          <w:numId w:val="3"/>
        </w:numPr>
        <w:ind w:firstLine="480"/>
        <w:jc w:val="left"/>
      </w:pPr>
      <w:r>
        <w:rPr>
          <w:rFonts w:ascii="思源宋体 CN ExtraLight" w:hAnsi="思源宋体 CN ExtraLight" w:cs="思源宋体 CN ExtraLight" w:hint="eastAsia"/>
        </w:rPr>
        <w:t>选择需要安装的目录，点击“立即安装”按钮，开始安装驱动。</w:t>
      </w:r>
      <w:r>
        <w:rPr>
          <w:rFonts w:ascii="思源宋体 CN ExtraLight" w:hAnsi="思源宋体 CN ExtraLight" w:cs="思源宋体 CN ExtraLight" w:hint="eastAsia"/>
        </w:rPr>
        <w:t>如下图：</w:t>
      </w:r>
    </w:p>
    <w:p w:rsidR="00E735C3" w:rsidRDefault="0033483B">
      <w:pPr>
        <w:pStyle w:val="11"/>
        <w:ind w:firstLineChars="0" w:firstLine="0"/>
        <w:jc w:val="center"/>
      </w:pPr>
      <w:r>
        <w:rPr>
          <w:noProof/>
        </w:rPr>
        <w:lastRenderedPageBreak/>
        <w:drawing>
          <wp:inline distT="0" distB="0" distL="114300" distR="114300">
            <wp:extent cx="4683760" cy="3515995"/>
            <wp:effectExtent l="0" t="0" r="10160" b="4445"/>
            <wp:docPr id="17" name="图片 4" descr="E:\ABC\替换照片\驱动2.png驱动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4" descr="E:\ABC\替换照片\驱动2.png驱动2"/>
                    <pic:cNvPicPr>
                      <a:picLocks noChangeAspect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683760" cy="35159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735C3" w:rsidRDefault="0033483B" w:rsidP="001554E1">
      <w:pPr>
        <w:pStyle w:val="11"/>
        <w:numPr>
          <w:ilvl w:val="0"/>
          <w:numId w:val="3"/>
        </w:numPr>
        <w:ind w:firstLine="480"/>
        <w:jc w:val="left"/>
      </w:pPr>
      <w:r>
        <w:rPr>
          <w:rFonts w:ascii="思源宋体 CN ExtraLight" w:hAnsi="思源宋体 CN ExtraLight" w:cs="思源宋体 CN ExtraLight" w:hint="eastAsia"/>
        </w:rPr>
        <w:t>驱动安装完成后，</w:t>
      </w:r>
      <w:r>
        <w:rPr>
          <w:rFonts w:ascii="思源宋体 CN ExtraLight" w:hAnsi="思源宋体 CN ExtraLight" w:cs="思源宋体 CN ExtraLight" w:hint="eastAsia"/>
        </w:rPr>
        <w:t>显示安装成功。如下图：</w:t>
      </w:r>
    </w:p>
    <w:p w:rsidR="00E735C3" w:rsidRDefault="0033483B">
      <w:pPr>
        <w:pStyle w:val="11"/>
        <w:ind w:firstLineChars="0" w:firstLine="0"/>
        <w:jc w:val="center"/>
      </w:pPr>
      <w:r>
        <w:rPr>
          <w:noProof/>
        </w:rPr>
        <w:drawing>
          <wp:inline distT="0" distB="0" distL="114300" distR="114300">
            <wp:extent cx="5153660" cy="3515360"/>
            <wp:effectExtent l="0" t="0" r="12700" b="5080"/>
            <wp:docPr id="6" name="图片 5" descr="E:\ABC\替换照片\文件3.png文件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5" descr="E:\ABC\替换照片\文件3.png文件3"/>
                    <pic:cNvPicPr>
                      <a:picLocks noChangeAspect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153660" cy="3515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735C3" w:rsidRDefault="0033483B" w:rsidP="001554E1">
      <w:pPr>
        <w:pStyle w:val="11"/>
        <w:numPr>
          <w:ilvl w:val="0"/>
          <w:numId w:val="3"/>
        </w:numPr>
        <w:ind w:firstLine="480"/>
        <w:jc w:val="left"/>
      </w:pPr>
      <w:r>
        <w:rPr>
          <w:rFonts w:ascii="思源宋体 CN ExtraLight" w:hAnsi="思源宋体 CN ExtraLight" w:cs="思源宋体 CN ExtraLight" w:hint="eastAsia"/>
        </w:rPr>
        <w:t>点击“完成”按钮，驱动安装成功，桌面</w:t>
      </w:r>
      <w:r>
        <w:rPr>
          <w:rFonts w:ascii="思源宋体 CN ExtraLight" w:hAnsi="思源宋体 CN ExtraLight" w:cs="思源宋体 CN ExtraLight" w:hint="eastAsia"/>
        </w:rPr>
        <w:t>分别显示“检测工具”、“投标文件制作软件”和“文件查看工具”图标。如下图：</w:t>
      </w:r>
    </w:p>
    <w:p w:rsidR="00E735C3" w:rsidRDefault="0033483B">
      <w:pPr>
        <w:pStyle w:val="11"/>
        <w:ind w:firstLineChars="0" w:firstLine="0"/>
        <w:jc w:val="center"/>
        <w:rPr>
          <w:rFonts w:ascii="思源宋体 CN ExtraLight" w:hAnsi="思源宋体 CN ExtraLight" w:cs="思源宋体 CN ExtraLight"/>
        </w:rPr>
      </w:pPr>
      <w:r>
        <w:rPr>
          <w:noProof/>
        </w:rPr>
        <w:lastRenderedPageBreak/>
        <w:drawing>
          <wp:inline distT="0" distB="0" distL="114300" distR="114300">
            <wp:extent cx="2200275" cy="1019175"/>
            <wp:effectExtent l="0" t="0" r="9525" b="1905"/>
            <wp:docPr id="19" name="图片 8" descr="E:\ABC\替换照片\文件4.png文件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8" descr="E:\ABC\替换照片\文件4.png文件4"/>
                    <pic:cNvPicPr>
                      <a:picLocks noChangeAspect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200275" cy="1019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735C3" w:rsidRDefault="0033483B" w:rsidP="001554E1">
      <w:pPr>
        <w:pStyle w:val="2"/>
        <w:tabs>
          <w:tab w:val="left" w:pos="567"/>
        </w:tabs>
        <w:ind w:firstLine="602"/>
        <w:rPr>
          <w:rFonts w:ascii="思源宋体 CN ExtraLight" w:hAnsi="思源宋体 CN ExtraLight" w:cs="思源宋体 CN ExtraLight"/>
        </w:rPr>
      </w:pPr>
      <w:bookmarkStart w:id="10" w:name="_Toc12843"/>
      <w:bookmarkStart w:id="11" w:name="_Toc24062"/>
      <w:bookmarkStart w:id="12" w:name="_Toc475978918"/>
      <w:bookmarkStart w:id="13" w:name="_Toc3162"/>
      <w:r>
        <w:rPr>
          <w:rFonts w:ascii="思源宋体 CN ExtraLight" w:hAnsi="思源宋体 CN ExtraLight" w:cs="思源宋体 CN ExtraLight" w:hint="eastAsia"/>
        </w:rPr>
        <w:t>证书工具</w:t>
      </w:r>
      <w:bookmarkEnd w:id="10"/>
      <w:bookmarkEnd w:id="11"/>
      <w:bookmarkEnd w:id="12"/>
      <w:bookmarkEnd w:id="13"/>
    </w:p>
    <w:p w:rsidR="00E735C3" w:rsidRDefault="0033483B" w:rsidP="001554E1">
      <w:pPr>
        <w:pStyle w:val="3"/>
        <w:ind w:firstLine="562"/>
        <w:rPr>
          <w:rFonts w:ascii="思源宋体 CN ExtraLight" w:hAnsi="思源宋体 CN ExtraLight" w:cs="思源宋体 CN ExtraLight"/>
        </w:rPr>
      </w:pPr>
      <w:r>
        <w:rPr>
          <w:rFonts w:ascii="思源宋体 CN ExtraLight" w:hAnsi="思源宋体 CN ExtraLight" w:cs="思源宋体 CN ExtraLight" w:hint="eastAsia"/>
        </w:rPr>
        <w:t>证书密码</w:t>
      </w:r>
    </w:p>
    <w:p w:rsidR="00E735C3" w:rsidRDefault="0033483B">
      <w:pPr>
        <w:ind w:firstLine="480"/>
        <w:jc w:val="left"/>
        <w:rPr>
          <w:rFonts w:ascii="思源宋体 CN ExtraLight" w:hAnsi="思源宋体 CN ExtraLight" w:cs="思源宋体 CN ExtraLight"/>
        </w:rPr>
      </w:pPr>
      <w:r>
        <w:rPr>
          <w:rFonts w:ascii="思源宋体 CN ExtraLight" w:hAnsi="思源宋体 CN ExtraLight" w:cs="思源宋体 CN ExtraLight" w:hint="eastAsia"/>
        </w:rPr>
        <w:t>用户可以点击证书管理工具，进入证书管理界面。</w:t>
      </w:r>
    </w:p>
    <w:p w:rsidR="00E735C3" w:rsidRDefault="0033483B">
      <w:pPr>
        <w:ind w:firstLine="480"/>
        <w:jc w:val="left"/>
        <w:rPr>
          <w:rFonts w:ascii="思源宋体 CN ExtraLight" w:hAnsi="思源宋体 CN ExtraLight" w:cs="思源宋体 CN ExtraLight"/>
        </w:rPr>
      </w:pPr>
      <w:r>
        <w:rPr>
          <w:rFonts w:ascii="思源宋体 CN ExtraLight" w:hAnsi="思源宋体 CN ExtraLight" w:cs="思源宋体 CN ExtraLight" w:hint="eastAsia"/>
        </w:rPr>
        <w:t>口令相当于证书</w:t>
      </w:r>
      <w:r>
        <w:rPr>
          <w:rFonts w:ascii="思源宋体 CN ExtraLight" w:hAnsi="思源宋体 CN ExtraLight" w:cs="思源宋体 CN ExtraLight" w:hint="eastAsia"/>
        </w:rPr>
        <w:t>Key</w:t>
      </w:r>
      <w:r>
        <w:rPr>
          <w:rFonts w:ascii="思源宋体 CN ExtraLight" w:hAnsi="思源宋体 CN ExtraLight" w:cs="思源宋体 CN ExtraLight" w:hint="eastAsia"/>
        </w:rPr>
        <w:t>的密码，需要妥善保管，新发出的证书</w:t>
      </w:r>
      <w:r>
        <w:rPr>
          <w:rFonts w:ascii="思源宋体 CN ExtraLight" w:hAnsi="思源宋体 CN ExtraLight" w:cs="思源宋体 CN ExtraLight" w:hint="eastAsia"/>
        </w:rPr>
        <w:t>Key</w:t>
      </w:r>
      <w:r>
        <w:rPr>
          <w:rFonts w:ascii="思源宋体 CN ExtraLight" w:hAnsi="思源宋体 CN ExtraLight" w:cs="思源宋体 CN ExtraLight" w:hint="eastAsia"/>
        </w:rPr>
        <w:t>的密码是</w:t>
      </w:r>
      <w:r>
        <w:rPr>
          <w:rFonts w:ascii="思源宋体 CN ExtraLight" w:hAnsi="思源宋体 CN ExtraLight" w:cs="思源宋体 CN ExtraLight" w:hint="eastAsia"/>
        </w:rPr>
        <w:t>111111</w:t>
      </w:r>
      <w:r>
        <w:rPr>
          <w:rFonts w:ascii="思源宋体 CN ExtraLight" w:hAnsi="思源宋体 CN ExtraLight" w:cs="思源宋体 CN ExtraLight" w:hint="eastAsia"/>
        </w:rPr>
        <w:t>（</w:t>
      </w:r>
      <w:r>
        <w:rPr>
          <w:rFonts w:ascii="思源宋体 CN ExtraLight" w:hAnsi="思源宋体 CN ExtraLight" w:cs="思源宋体 CN ExtraLight" w:hint="eastAsia"/>
        </w:rPr>
        <w:t>6</w:t>
      </w:r>
      <w:r>
        <w:rPr>
          <w:rFonts w:ascii="思源宋体 CN ExtraLight" w:hAnsi="思源宋体 CN ExtraLight" w:cs="思源宋体 CN ExtraLight" w:hint="eastAsia"/>
        </w:rPr>
        <w:t>个</w:t>
      </w:r>
      <w:r>
        <w:rPr>
          <w:rFonts w:ascii="思源宋体 CN ExtraLight" w:hAnsi="思源宋体 CN ExtraLight" w:cs="思源宋体 CN ExtraLight" w:hint="eastAsia"/>
        </w:rPr>
        <w:t>1</w:t>
      </w:r>
      <w:r>
        <w:rPr>
          <w:rFonts w:ascii="思源宋体 CN ExtraLight" w:hAnsi="思源宋体 CN ExtraLight" w:cs="思源宋体 CN ExtraLight" w:hint="eastAsia"/>
        </w:rPr>
        <w:t>）</w:t>
      </w:r>
    </w:p>
    <w:p w:rsidR="00E735C3" w:rsidRDefault="0033483B">
      <w:pPr>
        <w:ind w:firstLineChars="0" w:firstLine="0"/>
        <w:jc w:val="left"/>
        <w:rPr>
          <w:rFonts w:ascii="思源宋体 CN ExtraLight" w:hAnsi="思源宋体 CN ExtraLight" w:cs="思源宋体 CN ExtraLight"/>
        </w:rPr>
      </w:pPr>
      <w:r>
        <w:rPr>
          <w:rFonts w:ascii="思源宋体 CN ExtraLight" w:hAnsi="思源宋体 CN ExtraLight" w:cs="思源宋体 CN ExtraLight" w:hint="eastAsia"/>
        </w:rPr>
        <w:t>输入正确的旧口令和新口令，点击确认就可以修改密码了。请不要忘记您的密码，如果忘记，请到该项目</w:t>
      </w:r>
      <w:r>
        <w:rPr>
          <w:rFonts w:ascii="思源宋体 CN ExtraLight" w:hAnsi="思源宋体 CN ExtraLight" w:cs="思源宋体 CN ExtraLight" w:hint="eastAsia"/>
        </w:rPr>
        <w:t>CA</w:t>
      </w:r>
      <w:r>
        <w:rPr>
          <w:rFonts w:ascii="思源宋体 CN ExtraLight" w:hAnsi="思源宋体 CN ExtraLight" w:cs="思源宋体 CN ExtraLight" w:hint="eastAsia"/>
        </w:rPr>
        <w:t>发证</w:t>
      </w:r>
      <w:r>
        <w:rPr>
          <w:rFonts w:ascii="思源宋体 CN ExtraLight" w:hAnsi="思源宋体 CN ExtraLight" w:cs="思源宋体 CN ExtraLight" w:hint="eastAsia"/>
        </w:rPr>
        <w:t>交易中心</w:t>
      </w:r>
      <w:r>
        <w:rPr>
          <w:rFonts w:ascii="思源宋体 CN ExtraLight" w:hAnsi="思源宋体 CN ExtraLight" w:cs="思源宋体 CN ExtraLight" w:hint="eastAsia"/>
        </w:rPr>
        <w:t>或联系系统管理员进行密码的初始化。</w:t>
      </w:r>
    </w:p>
    <w:p w:rsidR="00E735C3" w:rsidRDefault="00E735C3">
      <w:pPr>
        <w:pStyle w:val="IndentNormal"/>
        <w:ind w:firstLineChars="0" w:firstLine="0"/>
        <w:rPr>
          <w:rFonts w:ascii="思源宋体 CN ExtraLight" w:hAnsi="思源宋体 CN ExtraLight" w:cs="思源宋体 CN ExtraLight"/>
          <w:b/>
          <w:spacing w:val="4"/>
        </w:rPr>
      </w:pPr>
    </w:p>
    <w:p w:rsidR="00E735C3" w:rsidRDefault="0033483B" w:rsidP="001554E1">
      <w:pPr>
        <w:pStyle w:val="2"/>
        <w:tabs>
          <w:tab w:val="left" w:pos="567"/>
        </w:tabs>
        <w:ind w:firstLine="602"/>
        <w:rPr>
          <w:rFonts w:ascii="思源宋体 CN ExtraLight" w:hAnsi="思源宋体 CN ExtraLight" w:cs="思源宋体 CN ExtraLight"/>
        </w:rPr>
      </w:pPr>
      <w:bookmarkStart w:id="14" w:name="_Toc31334"/>
      <w:r>
        <w:rPr>
          <w:rFonts w:ascii="思源宋体 CN ExtraLight" w:hAnsi="思源宋体 CN ExtraLight" w:cs="思源宋体 CN ExtraLight" w:hint="eastAsia"/>
        </w:rPr>
        <w:t>检测工具</w:t>
      </w:r>
      <w:bookmarkEnd w:id="14"/>
    </w:p>
    <w:p w:rsidR="00E735C3" w:rsidRDefault="0033483B" w:rsidP="001554E1">
      <w:pPr>
        <w:pStyle w:val="3"/>
        <w:ind w:firstLine="562"/>
        <w:rPr>
          <w:rFonts w:ascii="思源宋体 CN ExtraLight" w:hAnsi="思源宋体 CN ExtraLight" w:cs="思源宋体 CN ExtraLight"/>
        </w:rPr>
      </w:pPr>
      <w:bookmarkStart w:id="15" w:name="_Toc25855"/>
      <w:bookmarkStart w:id="16" w:name="_Toc475978921"/>
      <w:bookmarkStart w:id="17" w:name="_Toc2085"/>
      <w:bookmarkStart w:id="18" w:name="_Toc1869"/>
      <w:r>
        <w:rPr>
          <w:rFonts w:ascii="思源宋体 CN ExtraLight" w:hAnsi="思源宋体 CN ExtraLight" w:cs="思源宋体 CN ExtraLight" w:hint="eastAsia"/>
        </w:rPr>
        <w:t>启动</w:t>
      </w:r>
      <w:bookmarkEnd w:id="15"/>
      <w:bookmarkEnd w:id="16"/>
      <w:bookmarkEnd w:id="17"/>
      <w:r>
        <w:rPr>
          <w:rFonts w:ascii="思源宋体 CN ExtraLight" w:hAnsi="思源宋体 CN ExtraLight" w:cs="思源宋体 CN ExtraLight" w:hint="eastAsia"/>
        </w:rPr>
        <w:t>检测工具</w:t>
      </w:r>
      <w:bookmarkEnd w:id="18"/>
    </w:p>
    <w:p w:rsidR="00E735C3" w:rsidRDefault="0033483B">
      <w:pPr>
        <w:ind w:firstLine="480"/>
        <w:jc w:val="left"/>
        <w:rPr>
          <w:rFonts w:ascii="思源宋体 CN ExtraLight" w:hAnsi="思源宋体 CN ExtraLight" w:cs="思源宋体 CN ExtraLight"/>
        </w:rPr>
      </w:pPr>
      <w:r>
        <w:rPr>
          <w:rFonts w:ascii="思源宋体 CN ExtraLight" w:hAnsi="思源宋体 CN ExtraLight" w:cs="思源宋体 CN ExtraLight" w:hint="eastAsia"/>
        </w:rPr>
        <w:t>用户可以</w:t>
      </w:r>
      <w:r>
        <w:rPr>
          <w:rFonts w:ascii="思源宋体 CN ExtraLight" w:hAnsi="思源宋体 CN ExtraLight" w:cs="思源宋体 CN ExtraLight" w:hint="eastAsia"/>
        </w:rPr>
        <w:t>双击</w:t>
      </w:r>
      <w:r>
        <w:rPr>
          <w:rFonts w:ascii="思源宋体 CN ExtraLight" w:hAnsi="思源宋体 CN ExtraLight" w:cs="思源宋体 CN ExtraLight" w:hint="eastAsia"/>
        </w:rPr>
        <w:t>桌面上的检测工具图标来</w:t>
      </w:r>
      <w:r>
        <w:rPr>
          <w:rFonts w:ascii="思源宋体 CN ExtraLight" w:hAnsi="思源宋体 CN ExtraLight" w:cs="思源宋体 CN ExtraLight" w:hint="eastAsia"/>
        </w:rPr>
        <w:t>打开证书助手</w:t>
      </w:r>
      <w:r>
        <w:rPr>
          <w:rFonts w:ascii="思源宋体 CN ExtraLight" w:hAnsi="思源宋体 CN ExtraLight" w:cs="思源宋体 CN ExtraLight" w:hint="eastAsia"/>
        </w:rPr>
        <w:t>。</w:t>
      </w:r>
      <w:r>
        <w:rPr>
          <w:rFonts w:ascii="思源宋体 CN ExtraLight" w:hAnsi="思源宋体 CN ExtraLight" w:cs="思源宋体 CN ExtraLight" w:hint="eastAsia"/>
        </w:rPr>
        <w:t>如下图：</w:t>
      </w:r>
    </w:p>
    <w:p w:rsidR="00E735C3" w:rsidRDefault="0033483B">
      <w:pPr>
        <w:pStyle w:val="IndentNormal"/>
        <w:ind w:firstLineChars="0" w:firstLine="0"/>
        <w:jc w:val="center"/>
        <w:rPr>
          <w:rFonts w:ascii="思源宋体 CN ExtraLight" w:hAnsi="思源宋体 CN ExtraLight" w:cs="思源宋体 CN ExtraLight"/>
          <w:b/>
          <w:spacing w:val="4"/>
        </w:rPr>
      </w:pPr>
      <w:r>
        <w:rPr>
          <w:noProof/>
        </w:rPr>
        <w:drawing>
          <wp:inline distT="0" distB="0" distL="114300" distR="114300">
            <wp:extent cx="666750" cy="821055"/>
            <wp:effectExtent l="0" t="0" r="3810" b="1905"/>
            <wp:docPr id="37" name="图片 11" descr="E:\ABC\替换照片\驱动4.png驱动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11" descr="E:\ABC\替换照片\驱动4.png驱动4"/>
                    <pic:cNvPicPr>
                      <a:picLocks noChangeAspect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66750" cy="8210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735C3" w:rsidRDefault="0033483B">
      <w:pPr>
        <w:pStyle w:val="IndentNormal"/>
        <w:ind w:firstLineChars="0" w:firstLine="0"/>
        <w:rPr>
          <w:rFonts w:ascii="思源宋体 CN ExtraLight" w:hAnsi="思源宋体 CN ExtraLight" w:cs="思源宋体 CN ExtraLight"/>
          <w:b/>
          <w:spacing w:val="4"/>
        </w:rPr>
      </w:pPr>
      <w:r>
        <w:rPr>
          <w:noProof/>
        </w:rPr>
        <w:lastRenderedPageBreak/>
        <w:drawing>
          <wp:inline distT="0" distB="0" distL="114300" distR="114300">
            <wp:extent cx="5269865" cy="3325495"/>
            <wp:effectExtent l="0" t="0" r="6985" b="8255"/>
            <wp:docPr id="39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12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3325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735C3" w:rsidRDefault="0033483B" w:rsidP="001554E1">
      <w:pPr>
        <w:pStyle w:val="3"/>
        <w:ind w:firstLine="562"/>
        <w:rPr>
          <w:rFonts w:ascii="思源宋体 CN ExtraLight" w:hAnsi="思源宋体 CN ExtraLight" w:cs="思源宋体 CN ExtraLight"/>
          <w:spacing w:val="4"/>
        </w:rPr>
      </w:pPr>
      <w:bookmarkStart w:id="19" w:name="_Toc21554"/>
      <w:r>
        <w:rPr>
          <w:rFonts w:ascii="思源宋体 CN ExtraLight" w:hAnsi="思源宋体 CN ExtraLight" w:cs="思源宋体 CN ExtraLight" w:hint="eastAsia"/>
        </w:rPr>
        <w:t>一键检测</w:t>
      </w:r>
      <w:bookmarkEnd w:id="19"/>
    </w:p>
    <w:p w:rsidR="00E735C3" w:rsidRDefault="0033483B">
      <w:pPr>
        <w:ind w:firstLine="480"/>
        <w:jc w:val="left"/>
      </w:pPr>
      <w:r>
        <w:rPr>
          <w:rFonts w:hint="eastAsia"/>
        </w:rPr>
        <w:t>证书助手页面点击“一键检测”模块。如下图：</w:t>
      </w:r>
    </w:p>
    <w:p w:rsidR="00E735C3" w:rsidRDefault="0033483B">
      <w:pPr>
        <w:ind w:firstLineChars="0" w:firstLine="0"/>
        <w:jc w:val="center"/>
        <w:rPr>
          <w:rFonts w:ascii="思源宋体 CN ExtraLight" w:hAnsi="思源宋体 CN ExtraLight" w:cs="思源宋体 CN ExtraLight"/>
        </w:rPr>
      </w:pPr>
      <w:r>
        <w:rPr>
          <w:noProof/>
        </w:rPr>
        <w:drawing>
          <wp:inline distT="0" distB="0" distL="114300" distR="114300">
            <wp:extent cx="5269865" cy="3325495"/>
            <wp:effectExtent l="0" t="0" r="6985" b="8255"/>
            <wp:docPr id="41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图片 16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3325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735C3" w:rsidRDefault="0033483B">
      <w:pPr>
        <w:ind w:firstLine="480"/>
        <w:jc w:val="left"/>
        <w:rPr>
          <w:rFonts w:ascii="思源宋体 CN ExtraLight" w:hAnsi="思源宋体 CN ExtraLight" w:cs="思源宋体 CN ExtraLight"/>
        </w:rPr>
      </w:pPr>
      <w:r>
        <w:rPr>
          <w:rFonts w:ascii="思源宋体 CN ExtraLight" w:hAnsi="思源宋体 CN ExtraLight" w:cs="思源宋体 CN ExtraLight" w:hint="eastAsia"/>
        </w:rPr>
        <w:t>该页面主要是</w:t>
      </w:r>
      <w:r>
        <w:rPr>
          <w:rFonts w:ascii="思源宋体 CN ExtraLight" w:hAnsi="思源宋体 CN ExtraLight" w:cs="思源宋体 CN ExtraLight" w:hint="eastAsia"/>
        </w:rPr>
        <w:t>可对</w:t>
      </w:r>
      <w:proofErr w:type="gramStart"/>
      <w:r>
        <w:rPr>
          <w:rFonts w:ascii="思源宋体 CN ExtraLight" w:hAnsi="思源宋体 CN ExtraLight" w:cs="思源宋体 CN ExtraLight" w:hint="eastAsia"/>
        </w:rPr>
        <w:t>锁进行</w:t>
      </w:r>
      <w:proofErr w:type="gramEnd"/>
      <w:r>
        <w:rPr>
          <w:rFonts w:ascii="思源宋体 CN ExtraLight" w:hAnsi="思源宋体 CN ExtraLight" w:cs="思源宋体 CN ExtraLight" w:hint="eastAsia"/>
        </w:rPr>
        <w:t>检测</w:t>
      </w:r>
      <w:r>
        <w:rPr>
          <w:rFonts w:ascii="思源宋体 CN ExtraLight" w:hAnsi="思源宋体 CN ExtraLight" w:cs="思源宋体 CN ExtraLight" w:hint="eastAsia"/>
        </w:rPr>
        <w:t>。</w:t>
      </w:r>
    </w:p>
    <w:p w:rsidR="00E735C3" w:rsidRDefault="0033483B" w:rsidP="001554E1">
      <w:pPr>
        <w:ind w:firstLine="496"/>
        <w:rPr>
          <w:rFonts w:ascii="思源宋体 CN ExtraLight" w:hAnsi="思源宋体 CN ExtraLight" w:cs="思源宋体 CN ExtraLight"/>
          <w:spacing w:val="4"/>
        </w:rPr>
      </w:pPr>
      <w:r>
        <w:rPr>
          <w:rFonts w:ascii="思源宋体 CN ExtraLight" w:hAnsi="思源宋体 CN ExtraLight" w:cs="思源宋体 CN ExtraLight" w:hint="eastAsia"/>
          <w:spacing w:val="4"/>
        </w:rPr>
        <w:t>插入</w:t>
      </w:r>
      <w:r>
        <w:rPr>
          <w:rFonts w:ascii="思源宋体 CN ExtraLight" w:hAnsi="思源宋体 CN ExtraLight" w:cs="思源宋体 CN ExtraLight" w:hint="eastAsia"/>
          <w:spacing w:val="4"/>
        </w:rPr>
        <w:t>CA</w:t>
      </w:r>
      <w:r>
        <w:rPr>
          <w:rFonts w:ascii="思源宋体 CN ExtraLight" w:hAnsi="思源宋体 CN ExtraLight" w:cs="思源宋体 CN ExtraLight" w:hint="eastAsia"/>
          <w:spacing w:val="4"/>
        </w:rPr>
        <w:t>锁，点击【一键检测】按钮，检测到锁后弹出输入密码提示框，输入</w:t>
      </w:r>
      <w:r>
        <w:rPr>
          <w:rFonts w:ascii="思源宋体 CN ExtraLight" w:hAnsi="思源宋体 CN ExtraLight" w:cs="思源宋体 CN ExtraLight" w:hint="eastAsia"/>
          <w:spacing w:val="4"/>
        </w:rPr>
        <w:t>CA</w:t>
      </w:r>
      <w:r>
        <w:rPr>
          <w:rFonts w:ascii="思源宋体 CN ExtraLight" w:hAnsi="思源宋体 CN ExtraLight" w:cs="思源宋体 CN ExtraLight" w:hint="eastAsia"/>
          <w:spacing w:val="4"/>
        </w:rPr>
        <w:t>锁密码后点击【确定】按钮，进入检测页面。如下图：</w:t>
      </w:r>
    </w:p>
    <w:p w:rsidR="00E735C3" w:rsidRDefault="0033483B">
      <w:pPr>
        <w:ind w:firstLineChars="0" w:firstLine="0"/>
        <w:jc w:val="center"/>
      </w:pPr>
      <w:r>
        <w:rPr>
          <w:noProof/>
        </w:rPr>
        <w:lastRenderedPageBreak/>
        <w:drawing>
          <wp:inline distT="0" distB="0" distL="114300" distR="114300">
            <wp:extent cx="5269865" cy="3325495"/>
            <wp:effectExtent l="0" t="0" r="6985" b="8255"/>
            <wp:docPr id="42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图片 13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3325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735C3" w:rsidRDefault="0033483B">
      <w:pPr>
        <w:ind w:firstLineChars="0" w:firstLine="0"/>
        <w:jc w:val="center"/>
      </w:pPr>
      <w:r>
        <w:rPr>
          <w:noProof/>
        </w:rPr>
        <w:drawing>
          <wp:inline distT="0" distB="0" distL="114300" distR="114300">
            <wp:extent cx="5269865" cy="3325495"/>
            <wp:effectExtent l="0" t="0" r="6985" b="8255"/>
            <wp:docPr id="45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图片 14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3325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735C3" w:rsidRDefault="0033483B">
      <w:pPr>
        <w:ind w:firstLine="480"/>
        <w:jc w:val="left"/>
      </w:pPr>
      <w:r>
        <w:rPr>
          <w:rFonts w:hint="eastAsia"/>
        </w:rPr>
        <w:t>检测完成后显示检测结果。如下图：</w:t>
      </w:r>
    </w:p>
    <w:p w:rsidR="00E735C3" w:rsidRDefault="0033483B">
      <w:pPr>
        <w:ind w:firstLineChars="0" w:firstLine="0"/>
        <w:jc w:val="center"/>
      </w:pPr>
      <w:r>
        <w:rPr>
          <w:noProof/>
        </w:rPr>
        <w:lastRenderedPageBreak/>
        <w:drawing>
          <wp:inline distT="0" distB="0" distL="114300" distR="114300">
            <wp:extent cx="5269865" cy="3325495"/>
            <wp:effectExtent l="0" t="0" r="6985" b="8255"/>
            <wp:docPr id="46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图片 15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3325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735C3" w:rsidRDefault="00E735C3" w:rsidP="001554E1">
      <w:pPr>
        <w:ind w:firstLine="496"/>
        <w:rPr>
          <w:rFonts w:ascii="思源宋体 CN ExtraLight" w:hAnsi="思源宋体 CN ExtraLight" w:cs="思源宋体 CN ExtraLight"/>
          <w:spacing w:val="4"/>
        </w:rPr>
      </w:pPr>
    </w:p>
    <w:p w:rsidR="00E735C3" w:rsidRDefault="0033483B" w:rsidP="001554E1">
      <w:pPr>
        <w:pStyle w:val="3"/>
        <w:ind w:firstLine="562"/>
        <w:rPr>
          <w:rFonts w:ascii="思源宋体 CN ExtraLight" w:hAnsi="思源宋体 CN ExtraLight" w:cs="思源宋体 CN ExtraLight"/>
        </w:rPr>
      </w:pPr>
      <w:bookmarkStart w:id="20" w:name="_Toc673"/>
      <w:r>
        <w:rPr>
          <w:rFonts w:ascii="思源宋体 CN ExtraLight" w:hAnsi="思源宋体 CN ExtraLight" w:cs="思源宋体 CN ExtraLight" w:hint="eastAsia"/>
        </w:rPr>
        <w:t>证书显示</w:t>
      </w:r>
      <w:bookmarkEnd w:id="20"/>
    </w:p>
    <w:p w:rsidR="00E735C3" w:rsidRDefault="0033483B">
      <w:pPr>
        <w:ind w:firstLine="480"/>
        <w:jc w:val="left"/>
      </w:pPr>
      <w:r>
        <w:rPr>
          <w:rFonts w:hint="eastAsia"/>
        </w:rPr>
        <w:t>插入</w:t>
      </w:r>
      <w:r>
        <w:rPr>
          <w:rFonts w:hint="eastAsia"/>
        </w:rPr>
        <w:t>CA</w:t>
      </w:r>
      <w:r>
        <w:rPr>
          <w:rFonts w:hint="eastAsia"/>
        </w:rPr>
        <w:t>锁，证书助手页面点击“证书显示”模块。如下图：</w:t>
      </w:r>
    </w:p>
    <w:p w:rsidR="00E735C3" w:rsidRDefault="0033483B">
      <w:pPr>
        <w:ind w:firstLineChars="0" w:firstLine="0"/>
        <w:jc w:val="center"/>
        <w:rPr>
          <w:rFonts w:ascii="思源宋体 CN ExtraLight" w:hAnsi="思源宋体 CN ExtraLight" w:cs="思源宋体 CN ExtraLight"/>
        </w:rPr>
      </w:pPr>
      <w:r>
        <w:rPr>
          <w:noProof/>
        </w:rPr>
        <w:drawing>
          <wp:inline distT="0" distB="0" distL="114300" distR="114300">
            <wp:extent cx="5269865" cy="3325495"/>
            <wp:effectExtent l="0" t="0" r="6985" b="8255"/>
            <wp:docPr id="4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图片 17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3325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735C3" w:rsidRDefault="0033483B">
      <w:pPr>
        <w:pStyle w:val="IndentNormal"/>
        <w:ind w:firstLineChars="0" w:firstLine="0"/>
        <w:rPr>
          <w:rFonts w:ascii="思源宋体 CN ExtraLight" w:hAnsi="思源宋体 CN ExtraLight" w:cs="思源宋体 CN ExtraLight"/>
          <w:bCs/>
          <w:spacing w:val="4"/>
          <w:sz w:val="21"/>
        </w:rPr>
      </w:pPr>
      <w:r>
        <w:rPr>
          <w:rFonts w:ascii="思源宋体 CN ExtraLight" w:hAnsi="思源宋体 CN ExtraLight" w:cs="思源宋体 CN ExtraLight" w:hint="eastAsia"/>
          <w:bCs/>
          <w:spacing w:val="4"/>
          <w:sz w:val="21"/>
        </w:rPr>
        <w:t xml:space="preserve">    </w:t>
      </w:r>
      <w:r>
        <w:rPr>
          <w:rFonts w:ascii="思源宋体 CN ExtraLight" w:hAnsi="思源宋体 CN ExtraLight" w:cs="思源宋体 CN ExtraLight" w:hint="eastAsia"/>
          <w:bCs/>
          <w:spacing w:val="4"/>
          <w:sz w:val="21"/>
        </w:rPr>
        <w:t>证书显示页面支持“签名证书”和“加密证书”查看。</w:t>
      </w:r>
    </w:p>
    <w:p w:rsidR="00E735C3" w:rsidRDefault="0033483B" w:rsidP="001554E1">
      <w:pPr>
        <w:pStyle w:val="3"/>
        <w:ind w:firstLine="562"/>
        <w:rPr>
          <w:rFonts w:ascii="思源宋体 CN ExtraLight" w:hAnsi="思源宋体 CN ExtraLight" w:cs="思源宋体 CN ExtraLight"/>
        </w:rPr>
      </w:pPr>
      <w:bookmarkStart w:id="21" w:name="_Toc29248"/>
      <w:bookmarkStart w:id="22" w:name="_Toc14572"/>
      <w:bookmarkStart w:id="23" w:name="_Toc475978925"/>
      <w:bookmarkStart w:id="24" w:name="_Toc10282"/>
      <w:r>
        <w:rPr>
          <w:rFonts w:ascii="思源宋体 CN ExtraLight" w:hAnsi="思源宋体 CN ExtraLight" w:cs="思源宋体 CN ExtraLight" w:hint="eastAsia"/>
        </w:rPr>
        <w:lastRenderedPageBreak/>
        <w:t>签章</w:t>
      </w:r>
      <w:bookmarkEnd w:id="21"/>
      <w:bookmarkEnd w:id="22"/>
      <w:bookmarkEnd w:id="23"/>
      <w:r>
        <w:rPr>
          <w:rFonts w:ascii="思源宋体 CN ExtraLight" w:hAnsi="思源宋体 CN ExtraLight" w:cs="思源宋体 CN ExtraLight" w:hint="eastAsia"/>
        </w:rPr>
        <w:t>显示</w:t>
      </w:r>
      <w:bookmarkEnd w:id="24"/>
    </w:p>
    <w:p w:rsidR="00E735C3" w:rsidRDefault="0033483B">
      <w:pPr>
        <w:ind w:firstLine="480"/>
        <w:jc w:val="left"/>
      </w:pPr>
      <w:r>
        <w:rPr>
          <w:rFonts w:hint="eastAsia"/>
        </w:rPr>
        <w:t>插入</w:t>
      </w:r>
      <w:r>
        <w:rPr>
          <w:rFonts w:hint="eastAsia"/>
        </w:rPr>
        <w:t>CA</w:t>
      </w:r>
      <w:r>
        <w:rPr>
          <w:rFonts w:hint="eastAsia"/>
        </w:rPr>
        <w:t>锁，证书助手页面点击“证书显示”模块，打开签章测试工具页面。如下图：</w:t>
      </w:r>
    </w:p>
    <w:p w:rsidR="00E735C3" w:rsidRDefault="0033483B">
      <w:pPr>
        <w:ind w:firstLineChars="0" w:firstLine="0"/>
        <w:jc w:val="center"/>
        <w:rPr>
          <w:rFonts w:ascii="思源宋体 CN ExtraLight" w:hAnsi="思源宋体 CN ExtraLight" w:cs="思源宋体 CN ExtraLight"/>
        </w:rPr>
      </w:pPr>
      <w:r>
        <w:rPr>
          <w:noProof/>
        </w:rPr>
        <w:drawing>
          <wp:inline distT="0" distB="0" distL="114300" distR="114300">
            <wp:extent cx="5273040" cy="3325495"/>
            <wp:effectExtent l="0" t="0" r="0" b="12065"/>
            <wp:docPr id="4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图片 19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3325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735C3" w:rsidRDefault="0033483B">
      <w:pPr>
        <w:ind w:firstLine="480"/>
        <w:jc w:val="left"/>
        <w:rPr>
          <w:rFonts w:ascii="思源宋体 CN ExtraLight" w:hAnsi="思源宋体 CN ExtraLight" w:cs="思源宋体 CN ExtraLight"/>
        </w:rPr>
      </w:pPr>
      <w:r>
        <w:rPr>
          <w:rFonts w:ascii="思源宋体 CN ExtraLight" w:hAnsi="思源宋体 CN ExtraLight" w:cs="思源宋体 CN ExtraLight" w:hint="eastAsia"/>
        </w:rPr>
        <w:t>此页面是用于测试证书</w:t>
      </w:r>
      <w:r>
        <w:rPr>
          <w:rFonts w:ascii="思源宋体 CN ExtraLight" w:hAnsi="思源宋体 CN ExtraLight" w:cs="思源宋体 CN ExtraLight" w:hint="eastAsia"/>
        </w:rPr>
        <w:t>Key</w:t>
      </w:r>
      <w:r>
        <w:rPr>
          <w:rFonts w:ascii="思源宋体 CN ExtraLight" w:hAnsi="思源宋体 CN ExtraLight" w:cs="思源宋体 CN ExtraLight" w:hint="eastAsia"/>
        </w:rPr>
        <w:t>是否可以正常签章，请点击</w:t>
      </w:r>
      <w:r>
        <w:rPr>
          <w:noProof/>
        </w:rPr>
        <w:drawing>
          <wp:inline distT="0" distB="0" distL="114300" distR="114300">
            <wp:extent cx="276225" cy="300355"/>
            <wp:effectExtent l="0" t="0" r="9525" b="4445"/>
            <wp:docPr id="5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图片 20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276225" cy="300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思源宋体 CN ExtraLight" w:hAnsi="思源宋体 CN ExtraLight" w:cs="思源宋体 CN ExtraLight" w:hint="eastAsia"/>
        </w:rPr>
        <w:t>，在出现的</w:t>
      </w:r>
      <w:r>
        <w:rPr>
          <w:rFonts w:ascii="思源宋体 CN ExtraLight" w:hAnsi="思源宋体 CN ExtraLight" w:cs="思源宋体 CN ExtraLight" w:hint="eastAsia"/>
        </w:rPr>
        <w:t>“</w:t>
      </w:r>
      <w:r>
        <w:rPr>
          <w:rFonts w:ascii="思源宋体 CN ExtraLight" w:hAnsi="思源宋体 CN ExtraLight" w:cs="思源宋体 CN ExtraLight" w:hint="eastAsia"/>
        </w:rPr>
        <w:t>签章选择</w:t>
      </w:r>
      <w:r>
        <w:rPr>
          <w:rFonts w:ascii="思源宋体 CN ExtraLight" w:hAnsi="思源宋体 CN ExtraLight" w:cs="思源宋体 CN ExtraLight" w:hint="eastAsia"/>
        </w:rPr>
        <w:t>”</w:t>
      </w:r>
      <w:r>
        <w:rPr>
          <w:rFonts w:ascii="思源宋体 CN ExtraLight" w:hAnsi="思源宋体 CN ExtraLight" w:cs="思源宋体 CN ExtraLight" w:hint="eastAsia"/>
        </w:rPr>
        <w:t>窗口中，选择签章的名称和签章的模式，并输入您的证书</w:t>
      </w:r>
      <w:r>
        <w:rPr>
          <w:rFonts w:ascii="思源宋体 CN ExtraLight" w:hAnsi="思源宋体 CN ExtraLight" w:cs="思源宋体 CN ExtraLight" w:hint="eastAsia"/>
        </w:rPr>
        <w:t>Key</w:t>
      </w:r>
      <w:r>
        <w:rPr>
          <w:rFonts w:ascii="思源宋体 CN ExtraLight" w:hAnsi="思源宋体 CN ExtraLight" w:cs="思源宋体 CN ExtraLight" w:hint="eastAsia"/>
        </w:rPr>
        <w:t>的密码，点击确定按钮。</w:t>
      </w:r>
    </w:p>
    <w:p w:rsidR="00E735C3" w:rsidRDefault="00E735C3">
      <w:pPr>
        <w:pStyle w:val="IndentNormal"/>
        <w:ind w:firstLineChars="0" w:firstLine="0"/>
        <w:jc w:val="center"/>
        <w:rPr>
          <w:rFonts w:ascii="思源宋体 CN ExtraLight" w:hAnsi="思源宋体 CN ExtraLight" w:cs="思源宋体 CN ExtraLight"/>
          <w:spacing w:val="4"/>
          <w:sz w:val="21"/>
        </w:rPr>
      </w:pPr>
    </w:p>
    <w:p w:rsidR="00E735C3" w:rsidRDefault="0033483B">
      <w:pPr>
        <w:ind w:firstLineChars="400" w:firstLine="960"/>
        <w:jc w:val="left"/>
        <w:rPr>
          <w:rFonts w:ascii="思源宋体 CN ExtraLight" w:hAnsi="思源宋体 CN ExtraLight" w:cs="思源宋体 CN ExtraLight"/>
        </w:rPr>
      </w:pPr>
      <w:r>
        <w:rPr>
          <w:rFonts w:ascii="思源宋体 CN ExtraLight" w:hAnsi="思源宋体 CN ExtraLight" w:cs="思源宋体 CN ExtraLight" w:hint="eastAsia"/>
        </w:rPr>
        <w:t>如果能成功加盖印章，并且有勾显示，则证明您的证书</w:t>
      </w:r>
      <w:r>
        <w:rPr>
          <w:rFonts w:ascii="思源宋体 CN ExtraLight" w:hAnsi="思源宋体 CN ExtraLight" w:cs="思源宋体 CN ExtraLight" w:hint="eastAsia"/>
        </w:rPr>
        <w:t>Key</w:t>
      </w:r>
      <w:r>
        <w:rPr>
          <w:rFonts w:ascii="思源宋体 CN ExtraLight" w:hAnsi="思源宋体 CN ExtraLight" w:cs="思源宋体 CN ExtraLight" w:hint="eastAsia"/>
        </w:rPr>
        <w:t>没有问题。</w:t>
      </w:r>
    </w:p>
    <w:p w:rsidR="00E735C3" w:rsidRDefault="0033483B">
      <w:pPr>
        <w:ind w:firstLine="480"/>
        <w:jc w:val="center"/>
        <w:rPr>
          <w:rFonts w:ascii="思源宋体 CN ExtraLight" w:hAnsi="思源宋体 CN ExtraLight" w:cs="思源宋体 CN ExtraLight"/>
        </w:rPr>
      </w:pPr>
      <w:r>
        <w:rPr>
          <w:noProof/>
        </w:rPr>
        <w:lastRenderedPageBreak/>
        <w:drawing>
          <wp:inline distT="0" distB="0" distL="114300" distR="114300">
            <wp:extent cx="5273040" cy="3306445"/>
            <wp:effectExtent l="0" t="0" r="3810" b="8255"/>
            <wp:docPr id="5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图片 22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3306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735C3" w:rsidRDefault="0033483B">
      <w:pPr>
        <w:ind w:firstLineChars="400" w:firstLine="960"/>
        <w:jc w:val="left"/>
        <w:rPr>
          <w:rFonts w:ascii="思源宋体 CN ExtraLight" w:hAnsi="思源宋体 CN ExtraLight" w:cs="思源宋体 CN ExtraLight"/>
        </w:rPr>
      </w:pPr>
      <w:r>
        <w:rPr>
          <w:rFonts w:ascii="思源宋体 CN ExtraLight" w:hAnsi="思源宋体 CN ExtraLight" w:cs="思源宋体 CN ExtraLight" w:hint="eastAsia"/>
        </w:rPr>
        <w:t>如果出现其他的提示，请及时和该项目</w:t>
      </w:r>
      <w:r>
        <w:rPr>
          <w:rFonts w:ascii="思源宋体 CN ExtraLight" w:hAnsi="思源宋体 CN ExtraLight" w:cs="思源宋体 CN ExtraLight" w:hint="eastAsia"/>
        </w:rPr>
        <w:t>CA</w:t>
      </w:r>
      <w:r>
        <w:rPr>
          <w:rFonts w:ascii="思源宋体 CN ExtraLight" w:hAnsi="思源宋体 CN ExtraLight" w:cs="思源宋体 CN ExtraLight" w:hint="eastAsia"/>
        </w:rPr>
        <w:t>联系。</w:t>
      </w:r>
    </w:p>
    <w:p w:rsidR="00E735C3" w:rsidRDefault="0033483B" w:rsidP="001554E1">
      <w:pPr>
        <w:pStyle w:val="2"/>
        <w:tabs>
          <w:tab w:val="left" w:pos="567"/>
        </w:tabs>
        <w:ind w:firstLine="602"/>
        <w:rPr>
          <w:rFonts w:ascii="思源宋体 CN ExtraLight" w:hAnsi="思源宋体 CN ExtraLight" w:cs="思源宋体 CN ExtraLight"/>
        </w:rPr>
      </w:pPr>
      <w:bookmarkStart w:id="25" w:name="_Toc475978926"/>
      <w:bookmarkStart w:id="26" w:name="_Toc5247"/>
      <w:bookmarkStart w:id="27" w:name="_Toc30522"/>
      <w:bookmarkStart w:id="28" w:name="_Toc7579"/>
      <w:r>
        <w:rPr>
          <w:rFonts w:ascii="思源宋体 CN ExtraLight" w:hAnsi="思源宋体 CN ExtraLight" w:cs="思源宋体 CN ExtraLight" w:hint="eastAsia"/>
        </w:rPr>
        <w:t>浏览器配置</w:t>
      </w:r>
      <w:bookmarkEnd w:id="25"/>
      <w:bookmarkEnd w:id="26"/>
      <w:bookmarkEnd w:id="27"/>
      <w:bookmarkEnd w:id="28"/>
    </w:p>
    <w:p w:rsidR="00E735C3" w:rsidRDefault="0033483B" w:rsidP="001554E1">
      <w:pPr>
        <w:pStyle w:val="3"/>
        <w:ind w:firstLine="562"/>
        <w:rPr>
          <w:rFonts w:ascii="思源宋体 CN ExtraLight" w:hAnsi="思源宋体 CN ExtraLight" w:cs="思源宋体 CN ExtraLight"/>
        </w:rPr>
      </w:pPr>
      <w:bookmarkStart w:id="29" w:name="_Toc12454"/>
      <w:bookmarkStart w:id="30" w:name="_Toc475978927"/>
      <w:bookmarkStart w:id="31" w:name="_Toc10847"/>
      <w:bookmarkStart w:id="32" w:name="_Toc22136"/>
      <w:r>
        <w:rPr>
          <w:rFonts w:ascii="思源宋体 CN ExtraLight" w:hAnsi="思源宋体 CN ExtraLight" w:cs="思源宋体 CN ExtraLight" w:hint="eastAsia"/>
        </w:rPr>
        <w:t>Internet</w:t>
      </w:r>
      <w:r>
        <w:rPr>
          <w:rFonts w:ascii="思源宋体 CN ExtraLight" w:hAnsi="思源宋体 CN ExtraLight" w:cs="思源宋体 CN ExtraLight" w:hint="eastAsia"/>
        </w:rPr>
        <w:t>选项</w:t>
      </w:r>
      <w:bookmarkEnd w:id="29"/>
      <w:bookmarkEnd w:id="30"/>
      <w:bookmarkEnd w:id="31"/>
      <w:bookmarkEnd w:id="32"/>
    </w:p>
    <w:p w:rsidR="00E735C3" w:rsidRDefault="0033483B">
      <w:pPr>
        <w:ind w:firstLine="480"/>
        <w:jc w:val="left"/>
        <w:rPr>
          <w:rFonts w:ascii="思源宋体 CN ExtraLight" w:hAnsi="思源宋体 CN ExtraLight" w:cs="思源宋体 CN ExtraLight"/>
        </w:rPr>
      </w:pPr>
      <w:r>
        <w:rPr>
          <w:rFonts w:ascii="思源宋体 CN ExtraLight" w:hAnsi="思源宋体 CN ExtraLight" w:cs="思源宋体 CN ExtraLight" w:hint="eastAsia"/>
        </w:rPr>
        <w:t>为了让系统插件能够正常工作，请按照以下步骤进行浏览器的配置。</w:t>
      </w:r>
    </w:p>
    <w:p w:rsidR="00E735C3" w:rsidRDefault="0033483B">
      <w:pPr>
        <w:ind w:firstLine="480"/>
        <w:jc w:val="left"/>
        <w:rPr>
          <w:rFonts w:ascii="思源宋体 CN ExtraLight" w:hAnsi="思源宋体 CN ExtraLight" w:cs="思源宋体 CN ExtraLight"/>
        </w:rPr>
      </w:pPr>
      <w:r>
        <w:rPr>
          <w:rFonts w:ascii="思源宋体 CN ExtraLight" w:hAnsi="思源宋体 CN ExtraLight" w:cs="思源宋体 CN ExtraLight" w:hint="eastAsia"/>
        </w:rPr>
        <w:t>1</w:t>
      </w:r>
      <w:r>
        <w:rPr>
          <w:rFonts w:ascii="思源宋体 CN ExtraLight" w:hAnsi="思源宋体 CN ExtraLight" w:cs="思源宋体 CN ExtraLight" w:hint="eastAsia"/>
        </w:rPr>
        <w:t>、打开浏览器，在“工具”菜单→“</w:t>
      </w:r>
      <w:r>
        <w:rPr>
          <w:rFonts w:ascii="思源宋体 CN ExtraLight" w:hAnsi="思源宋体 CN ExtraLight" w:cs="思源宋体 CN ExtraLight" w:hint="eastAsia"/>
        </w:rPr>
        <w:t>Internet</w:t>
      </w:r>
      <w:r>
        <w:rPr>
          <w:rFonts w:ascii="思源宋体 CN ExtraLight" w:hAnsi="思源宋体 CN ExtraLight" w:cs="思源宋体 CN ExtraLight" w:hint="eastAsia"/>
        </w:rPr>
        <w:t>选项”</w:t>
      </w:r>
    </w:p>
    <w:p w:rsidR="00E735C3" w:rsidRDefault="0033483B" w:rsidP="001554E1">
      <w:pPr>
        <w:ind w:firstLine="480"/>
        <w:jc w:val="center"/>
        <w:rPr>
          <w:rFonts w:ascii="思源宋体 CN ExtraLight" w:hAnsi="思源宋体 CN ExtraLight" w:cs="思源宋体 CN ExtraLight"/>
          <w:spacing w:val="4"/>
        </w:rPr>
      </w:pPr>
      <w:r>
        <w:rPr>
          <w:rFonts w:ascii="思源宋体 CN ExtraLight" w:hAnsi="思源宋体 CN ExtraLight" w:cs="思源宋体 CN ExtraLight" w:hint="eastAsia"/>
          <w:noProof/>
          <w:spacing w:val="4"/>
        </w:rPr>
        <w:drawing>
          <wp:inline distT="0" distB="0" distL="0" distR="0">
            <wp:extent cx="3562350" cy="3152775"/>
            <wp:effectExtent l="0" t="0" r="0" b="9525"/>
            <wp:docPr id="1318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18" name="图片 29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562350" cy="3152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735C3" w:rsidRDefault="0033483B">
      <w:pPr>
        <w:ind w:firstLine="480"/>
        <w:jc w:val="left"/>
        <w:rPr>
          <w:rFonts w:ascii="思源宋体 CN ExtraLight" w:hAnsi="思源宋体 CN ExtraLight" w:cs="思源宋体 CN ExtraLight"/>
        </w:rPr>
      </w:pPr>
      <w:r>
        <w:rPr>
          <w:rFonts w:ascii="思源宋体 CN ExtraLight" w:hAnsi="思源宋体 CN ExtraLight" w:cs="思源宋体 CN ExtraLight" w:hint="eastAsia"/>
        </w:rPr>
        <w:t>2</w:t>
      </w:r>
      <w:r>
        <w:rPr>
          <w:rFonts w:ascii="思源宋体 CN ExtraLight" w:hAnsi="思源宋体 CN ExtraLight" w:cs="思源宋体 CN ExtraLight" w:hint="eastAsia"/>
        </w:rPr>
        <w:t>、弹出对话框之后，请选择“安全”选项卡，具体的界面如下图：</w:t>
      </w:r>
    </w:p>
    <w:p w:rsidR="00E735C3" w:rsidRDefault="0033483B" w:rsidP="001554E1">
      <w:pPr>
        <w:ind w:firstLine="480"/>
        <w:jc w:val="center"/>
        <w:rPr>
          <w:rFonts w:ascii="思源宋体 CN ExtraLight" w:hAnsi="思源宋体 CN ExtraLight" w:cs="思源宋体 CN ExtraLight"/>
          <w:spacing w:val="4"/>
        </w:rPr>
      </w:pPr>
      <w:r>
        <w:rPr>
          <w:rFonts w:ascii="思源宋体 CN ExtraLight" w:hAnsi="思源宋体 CN ExtraLight" w:cs="思源宋体 CN ExtraLight" w:hint="eastAsia"/>
          <w:noProof/>
          <w:spacing w:val="4"/>
        </w:rPr>
        <w:lastRenderedPageBreak/>
        <w:drawing>
          <wp:inline distT="0" distB="0" distL="0" distR="0">
            <wp:extent cx="2914650" cy="3476625"/>
            <wp:effectExtent l="0" t="0" r="0" b="9525"/>
            <wp:docPr id="1319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19" name="图片 30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914650" cy="3476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735C3" w:rsidRDefault="0033483B">
      <w:pPr>
        <w:ind w:firstLine="480"/>
        <w:jc w:val="left"/>
        <w:rPr>
          <w:rFonts w:ascii="思源宋体 CN ExtraLight" w:hAnsi="思源宋体 CN ExtraLight" w:cs="思源宋体 CN ExtraLight"/>
        </w:rPr>
      </w:pPr>
      <w:r>
        <w:rPr>
          <w:rFonts w:ascii="思源宋体 CN ExtraLight" w:hAnsi="思源宋体 CN ExtraLight" w:cs="思源宋体 CN ExtraLight" w:hint="eastAsia"/>
        </w:rPr>
        <w:t>3</w:t>
      </w:r>
      <w:r>
        <w:rPr>
          <w:rFonts w:ascii="思源宋体 CN ExtraLight" w:hAnsi="思源宋体 CN ExtraLight" w:cs="思源宋体 CN ExtraLight" w:hint="eastAsia"/>
        </w:rPr>
        <w:t>、点击绿色的“受信任的站点”的图片，会看到如下图所示的界面：</w:t>
      </w:r>
    </w:p>
    <w:p w:rsidR="00E735C3" w:rsidRDefault="0033483B" w:rsidP="001554E1">
      <w:pPr>
        <w:ind w:firstLine="480"/>
        <w:jc w:val="center"/>
        <w:rPr>
          <w:rFonts w:ascii="思源宋体 CN ExtraLight" w:hAnsi="思源宋体 CN ExtraLight" w:cs="思源宋体 CN ExtraLight"/>
          <w:spacing w:val="4"/>
        </w:rPr>
      </w:pPr>
      <w:r>
        <w:rPr>
          <w:rFonts w:ascii="思源宋体 CN ExtraLight" w:hAnsi="思源宋体 CN ExtraLight" w:cs="思源宋体 CN ExtraLight" w:hint="eastAsia"/>
          <w:noProof/>
          <w:spacing w:val="4"/>
        </w:rPr>
        <w:drawing>
          <wp:inline distT="0" distB="0" distL="0" distR="0">
            <wp:extent cx="3648075" cy="3895725"/>
            <wp:effectExtent l="0" t="0" r="9525" b="9525"/>
            <wp:docPr id="53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" name="图片 10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648075" cy="3895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735C3" w:rsidRDefault="0033483B">
      <w:pPr>
        <w:ind w:firstLine="480"/>
        <w:jc w:val="left"/>
        <w:rPr>
          <w:rFonts w:ascii="思源宋体 CN ExtraLight" w:hAnsi="思源宋体 CN ExtraLight" w:cs="思源宋体 CN ExtraLight"/>
        </w:rPr>
      </w:pPr>
      <w:r>
        <w:rPr>
          <w:rFonts w:ascii="思源宋体 CN ExtraLight" w:hAnsi="思源宋体 CN ExtraLight" w:cs="思源宋体 CN ExtraLight" w:hint="eastAsia"/>
        </w:rPr>
        <w:t>4</w:t>
      </w:r>
      <w:r>
        <w:rPr>
          <w:rFonts w:ascii="思源宋体 CN ExtraLight" w:hAnsi="思源宋体 CN ExtraLight" w:cs="思源宋体 CN ExtraLight" w:hint="eastAsia"/>
        </w:rPr>
        <w:t>、点击“站点”</w:t>
      </w:r>
      <w:r>
        <w:rPr>
          <w:rFonts w:ascii="思源宋体 CN ExtraLight" w:hAnsi="思源宋体 CN ExtraLight" w:cs="思源宋体 CN ExtraLight" w:hint="eastAsia"/>
        </w:rPr>
        <w:t xml:space="preserve"> </w:t>
      </w:r>
      <w:r>
        <w:rPr>
          <w:rFonts w:ascii="思源宋体 CN ExtraLight" w:hAnsi="思源宋体 CN ExtraLight" w:cs="思源宋体 CN ExtraLight" w:hint="eastAsia"/>
        </w:rPr>
        <w:t>按钮，出现如下对话框：</w:t>
      </w:r>
    </w:p>
    <w:p w:rsidR="00E735C3" w:rsidRDefault="0033483B" w:rsidP="001554E1">
      <w:pPr>
        <w:ind w:firstLine="480"/>
        <w:jc w:val="center"/>
        <w:rPr>
          <w:rFonts w:ascii="思源宋体 CN ExtraLight" w:hAnsi="思源宋体 CN ExtraLight" w:cs="思源宋体 CN ExtraLight"/>
          <w:spacing w:val="4"/>
        </w:rPr>
      </w:pPr>
      <w:r>
        <w:rPr>
          <w:rFonts w:ascii="思源宋体 CN ExtraLight" w:hAnsi="思源宋体 CN ExtraLight" w:cs="思源宋体 CN ExtraLight" w:hint="eastAsia"/>
          <w:noProof/>
          <w:spacing w:val="4"/>
        </w:rPr>
        <w:lastRenderedPageBreak/>
        <w:drawing>
          <wp:inline distT="0" distB="0" distL="0" distR="0">
            <wp:extent cx="3743325" cy="3048000"/>
            <wp:effectExtent l="0" t="0" r="9525" b="0"/>
            <wp:docPr id="54" name="图片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图片 54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743325" cy="3048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735C3" w:rsidRDefault="0033483B">
      <w:pPr>
        <w:ind w:firstLine="480"/>
        <w:jc w:val="left"/>
        <w:rPr>
          <w:rFonts w:ascii="思源宋体 CN ExtraLight" w:hAnsi="思源宋体 CN ExtraLight" w:cs="思源宋体 CN ExtraLight"/>
        </w:rPr>
      </w:pPr>
      <w:r>
        <w:rPr>
          <w:rFonts w:ascii="思源宋体 CN ExtraLight" w:hAnsi="思源宋体 CN ExtraLight" w:cs="思源宋体 CN ExtraLight" w:hint="eastAsia"/>
        </w:rPr>
        <w:t>输入系统服务器的</w:t>
      </w:r>
      <w:r>
        <w:rPr>
          <w:rFonts w:ascii="思源宋体 CN ExtraLight" w:hAnsi="思源宋体 CN ExtraLight" w:cs="思源宋体 CN ExtraLight" w:hint="eastAsia"/>
        </w:rPr>
        <w:t>IP</w:t>
      </w:r>
      <w:r>
        <w:rPr>
          <w:rFonts w:ascii="思源宋体 CN ExtraLight" w:hAnsi="思源宋体 CN ExtraLight" w:cs="思源宋体 CN ExtraLight" w:hint="eastAsia"/>
        </w:rPr>
        <w:t>地址，格式例如：</w:t>
      </w:r>
      <w:r>
        <w:rPr>
          <w:rFonts w:ascii="思源宋体 CN ExtraLight" w:hAnsi="思源宋体 CN ExtraLight" w:cs="思源宋体 CN ExtraLight" w:hint="eastAsia"/>
        </w:rPr>
        <w:t>192.168.0.123</w:t>
      </w:r>
      <w:r>
        <w:rPr>
          <w:rFonts w:ascii="思源宋体 CN ExtraLight" w:hAnsi="思源宋体 CN ExtraLight" w:cs="思源宋体 CN ExtraLight" w:hint="eastAsia"/>
        </w:rPr>
        <w:t>，然后点击“添加”按钮完成添加，再按“关闭”按钮退出。</w:t>
      </w:r>
    </w:p>
    <w:p w:rsidR="00E735C3" w:rsidRDefault="0033483B">
      <w:pPr>
        <w:ind w:firstLine="480"/>
        <w:jc w:val="left"/>
        <w:rPr>
          <w:rFonts w:ascii="思源宋体 CN ExtraLight" w:hAnsi="思源宋体 CN ExtraLight" w:cs="思源宋体 CN ExtraLight"/>
        </w:rPr>
      </w:pPr>
      <w:r>
        <w:rPr>
          <w:rFonts w:ascii="思源宋体 CN ExtraLight" w:hAnsi="思源宋体 CN ExtraLight" w:cs="思源宋体 CN ExtraLight" w:hint="eastAsia"/>
        </w:rPr>
        <w:t>5</w:t>
      </w:r>
      <w:r>
        <w:rPr>
          <w:rFonts w:ascii="思源宋体 CN ExtraLight" w:hAnsi="思源宋体 CN ExtraLight" w:cs="思源宋体 CN ExtraLight" w:hint="eastAsia"/>
        </w:rPr>
        <w:t>、设置自定义安全级别，开放</w:t>
      </w:r>
      <w:proofErr w:type="spellStart"/>
      <w:r>
        <w:rPr>
          <w:rFonts w:ascii="思源宋体 CN ExtraLight" w:hAnsi="思源宋体 CN ExtraLight" w:cs="思源宋体 CN ExtraLight" w:hint="eastAsia"/>
        </w:rPr>
        <w:t>Activex</w:t>
      </w:r>
      <w:proofErr w:type="spellEnd"/>
      <w:r>
        <w:rPr>
          <w:rFonts w:ascii="思源宋体 CN ExtraLight" w:hAnsi="思源宋体 CN ExtraLight" w:cs="思源宋体 CN ExtraLight" w:hint="eastAsia"/>
        </w:rPr>
        <w:t>的访问权限：</w:t>
      </w:r>
    </w:p>
    <w:p w:rsidR="00E735C3" w:rsidRDefault="0033483B" w:rsidP="001554E1">
      <w:pPr>
        <w:ind w:firstLine="480"/>
        <w:jc w:val="center"/>
        <w:rPr>
          <w:rFonts w:ascii="思源宋体 CN ExtraLight" w:hAnsi="思源宋体 CN ExtraLight" w:cs="思源宋体 CN ExtraLight"/>
          <w:spacing w:val="4"/>
        </w:rPr>
      </w:pPr>
      <w:r>
        <w:rPr>
          <w:rFonts w:ascii="思源宋体 CN ExtraLight" w:hAnsi="思源宋体 CN ExtraLight" w:cs="思源宋体 CN ExtraLight" w:hint="eastAsia"/>
          <w:noProof/>
          <w:spacing w:val="4"/>
        </w:rPr>
        <w:drawing>
          <wp:inline distT="0" distB="0" distL="0" distR="0">
            <wp:extent cx="3533775" cy="4152900"/>
            <wp:effectExtent l="0" t="0" r="9525" b="0"/>
            <wp:docPr id="55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图片 16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533775" cy="4152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735C3" w:rsidRDefault="0033483B">
      <w:pPr>
        <w:ind w:firstLine="480"/>
        <w:jc w:val="left"/>
        <w:rPr>
          <w:rFonts w:ascii="思源宋体 CN ExtraLight" w:hAnsi="思源宋体 CN ExtraLight" w:cs="思源宋体 CN ExtraLight"/>
        </w:rPr>
      </w:pPr>
      <w:r>
        <w:rPr>
          <w:rFonts w:ascii="思源宋体 CN ExtraLight" w:hAnsi="思源宋体 CN ExtraLight" w:cs="思源宋体 CN ExtraLight" w:hint="eastAsia"/>
        </w:rPr>
        <w:t>会出现一个窗口，把其中的</w:t>
      </w:r>
      <w:proofErr w:type="spellStart"/>
      <w:r>
        <w:rPr>
          <w:rFonts w:ascii="思源宋体 CN ExtraLight" w:hAnsi="思源宋体 CN ExtraLight" w:cs="思源宋体 CN ExtraLight" w:hint="eastAsia"/>
        </w:rPr>
        <w:t>Activex</w:t>
      </w:r>
      <w:proofErr w:type="spellEnd"/>
      <w:r>
        <w:rPr>
          <w:rFonts w:ascii="思源宋体 CN ExtraLight" w:hAnsi="思源宋体 CN ExtraLight" w:cs="思源宋体 CN ExtraLight" w:hint="eastAsia"/>
        </w:rPr>
        <w:t>控件和插件的设置全部改为启用。</w:t>
      </w:r>
    </w:p>
    <w:p w:rsidR="00E735C3" w:rsidRDefault="0033483B" w:rsidP="001554E1">
      <w:pPr>
        <w:ind w:firstLine="480"/>
        <w:jc w:val="center"/>
        <w:rPr>
          <w:rFonts w:ascii="思源宋体 CN ExtraLight" w:hAnsi="思源宋体 CN ExtraLight" w:cs="思源宋体 CN ExtraLight"/>
          <w:spacing w:val="4"/>
        </w:rPr>
      </w:pPr>
      <w:r>
        <w:rPr>
          <w:rFonts w:ascii="思源宋体 CN ExtraLight" w:hAnsi="思源宋体 CN ExtraLight" w:cs="思源宋体 CN ExtraLight" w:hint="eastAsia"/>
          <w:noProof/>
          <w:spacing w:val="4"/>
        </w:rPr>
        <w:lastRenderedPageBreak/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2057400</wp:posOffset>
                </wp:positionH>
                <wp:positionV relativeFrom="paragraph">
                  <wp:posOffset>990600</wp:posOffset>
                </wp:positionV>
                <wp:extent cx="1988820" cy="692150"/>
                <wp:effectExtent l="152400" t="9525" r="22860" b="14605"/>
                <wp:wrapNone/>
                <wp:docPr id="61" name="自选图形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88820" cy="692150"/>
                        </a:xfrm>
                        <a:prstGeom prst="wedgeRoundRectCallout">
                          <a:avLst>
                            <a:gd name="adj1" fmla="val -56704"/>
                            <a:gd name="adj2" fmla="val -9148"/>
                            <a:gd name="adj3" fmla="val 16667"/>
                          </a:avLst>
                        </a:prstGeom>
                        <a:solidFill>
                          <a:srgbClr val="FFFFFF"/>
                        </a:solidFill>
                        <a:ln w="19050" cap="flat" cmpd="sng">
                          <a:solidFill>
                            <a:srgbClr val="FF000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:rsidR="00E735C3" w:rsidRDefault="0033483B" w:rsidP="001554E1">
                            <w:pPr>
                              <w:ind w:firstLine="480"/>
                            </w:pPr>
                            <w:r>
                              <w:rPr>
                                <w:rFonts w:hint="eastAsia"/>
                              </w:rPr>
                              <w:t>选择启用（共</w:t>
                            </w:r>
                            <w:r>
                              <w:rPr>
                                <w:rFonts w:hint="eastAsia"/>
                              </w:rPr>
                              <w:t>5</w:t>
                            </w:r>
                            <w:r>
                              <w:rPr>
                                <w:rFonts w:hint="eastAsia"/>
                              </w:rPr>
                              <w:t>个</w:t>
                            </w:r>
                            <w:r>
                              <w:rPr>
                                <w:rFonts w:hint="eastAsia"/>
                              </w:rPr>
                              <w:t>ActiveX</w:t>
                            </w:r>
                            <w:r>
                              <w:rPr>
                                <w:rFonts w:hint="eastAsia"/>
                              </w:rPr>
                              <w:t>）</w:t>
                            </w: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 xmlns:wpsCustomData="http://www.wps.cn/officeDocument/2013/wpsCustomData" xmlns:w15="http://schemas.microsoft.com/office/word/2012/wordml">
            <w:pict>
              <v:shape id="自选图形 13" o:spid="_x0000_s1026" o:spt="62" type="#_x0000_t62" style="position:absolute;left:0pt;margin-left:162pt;margin-top:78pt;height:54.5pt;width:156.6pt;z-index:251661312;mso-width-relative:page;mso-height-relative:page;" fillcolor="#FFFFFF" filled="t" stroked="t" coordsize="21600,21600" o:gfxdata="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" adj="-1448,8824,14400">
                <v:fill on="t" focussize="0,0"/>
                <v:stroke weight="1.5pt" color="#FF0000" joinstyle="miter"/>
                <v:imagedata o:title=""/>
                <o:lock v:ext="edit" aspectratio="f"/>
                <v:textbox>
                  <w:txbxContent>
                    <w:p>
                      <w:r>
                        <w:rPr>
                          <w:rFonts w:hint="eastAsia"/>
                        </w:rPr>
                        <w:t>选择启用（共5个ActiveX）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思源宋体 CN ExtraLight" w:hAnsi="思源宋体 CN ExtraLight" w:cs="思源宋体 CN ExtraLight" w:hint="eastAsia"/>
          <w:noProof/>
          <w:spacing w:val="4"/>
        </w:rPr>
        <w:drawing>
          <wp:inline distT="0" distB="0" distL="0" distR="0">
            <wp:extent cx="3448050" cy="3686175"/>
            <wp:effectExtent l="0" t="0" r="0" b="9525"/>
            <wp:docPr id="1323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23" name="图片 34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448050" cy="3686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735C3" w:rsidRDefault="0033483B">
      <w:pPr>
        <w:ind w:firstLine="480"/>
        <w:jc w:val="left"/>
        <w:rPr>
          <w:rFonts w:ascii="思源宋体 CN ExtraLight" w:hAnsi="思源宋体 CN ExtraLight" w:cs="思源宋体 CN ExtraLight"/>
        </w:rPr>
      </w:pPr>
      <w:r>
        <w:rPr>
          <w:rFonts w:ascii="思源宋体 CN ExtraLight" w:hAnsi="思源宋体 CN ExtraLight" w:cs="思源宋体 CN ExtraLight" w:hint="eastAsia"/>
        </w:rPr>
        <w:t>文件下载设置，开放文件下载的权限：设置为启用。</w:t>
      </w:r>
    </w:p>
    <w:p w:rsidR="00E735C3" w:rsidRDefault="0033483B" w:rsidP="001554E1">
      <w:pPr>
        <w:ind w:firstLine="480"/>
        <w:jc w:val="center"/>
        <w:rPr>
          <w:rFonts w:ascii="思源宋体 CN ExtraLight" w:hAnsi="思源宋体 CN ExtraLight" w:cs="思源宋体 CN ExtraLight"/>
          <w:szCs w:val="21"/>
        </w:rPr>
      </w:pPr>
      <w:r>
        <w:rPr>
          <w:rFonts w:ascii="思源宋体 CN ExtraLight" w:hAnsi="思源宋体 CN ExtraLight" w:cs="思源宋体 CN ExtraLight" w:hint="eastAsia"/>
          <w:noProof/>
          <w:spacing w:val="4"/>
        </w:rPr>
        <w:drawing>
          <wp:inline distT="0" distB="0" distL="0" distR="0">
            <wp:extent cx="3524250" cy="3705225"/>
            <wp:effectExtent l="0" t="0" r="0" b="9525"/>
            <wp:docPr id="1324" name="图片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24" name="图片 35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524250" cy="3705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735C3" w:rsidRDefault="00E735C3" w:rsidP="001554E1">
      <w:pPr>
        <w:ind w:firstLine="480"/>
        <w:rPr>
          <w:rFonts w:ascii="思源宋体 CN ExtraLight" w:hAnsi="思源宋体 CN ExtraLight" w:cs="思源宋体 CN ExtraLight"/>
          <w:szCs w:val="21"/>
        </w:rPr>
      </w:pPr>
    </w:p>
    <w:p w:rsidR="00E735C3" w:rsidRDefault="0033483B" w:rsidP="001554E1">
      <w:pPr>
        <w:pStyle w:val="3"/>
        <w:ind w:firstLine="562"/>
        <w:rPr>
          <w:rFonts w:ascii="思源宋体 CN ExtraLight" w:hAnsi="思源宋体 CN ExtraLight" w:cs="思源宋体 CN ExtraLight"/>
        </w:rPr>
      </w:pPr>
      <w:bookmarkStart w:id="33" w:name="_Toc475978928"/>
      <w:bookmarkStart w:id="34" w:name="_Toc17174"/>
      <w:bookmarkStart w:id="35" w:name="_Toc31791"/>
      <w:bookmarkStart w:id="36" w:name="_Toc20531"/>
      <w:r>
        <w:rPr>
          <w:rFonts w:ascii="思源宋体 CN ExtraLight" w:hAnsi="思源宋体 CN ExtraLight" w:cs="思源宋体 CN ExtraLight" w:hint="eastAsia"/>
        </w:rPr>
        <w:lastRenderedPageBreak/>
        <w:t>关闭拦截工具</w:t>
      </w:r>
      <w:bookmarkEnd w:id="33"/>
      <w:bookmarkEnd w:id="34"/>
      <w:bookmarkEnd w:id="35"/>
      <w:bookmarkEnd w:id="36"/>
    </w:p>
    <w:p w:rsidR="00E735C3" w:rsidRDefault="0033483B">
      <w:pPr>
        <w:ind w:firstLine="480"/>
        <w:jc w:val="left"/>
        <w:rPr>
          <w:rFonts w:ascii="思源宋体 CN ExtraLight" w:hAnsi="思源宋体 CN ExtraLight" w:cs="思源宋体 CN ExtraLight"/>
        </w:rPr>
      </w:pPr>
      <w:r>
        <w:rPr>
          <w:rFonts w:ascii="思源宋体 CN ExtraLight" w:hAnsi="思源宋体 CN ExtraLight" w:cs="思源宋体 CN ExtraLight" w:hint="eastAsia"/>
        </w:rPr>
        <w:t>上述操作完成后，如果系统中某些功能仍不能使用，请将拦截工具关闭再试用。比如在</w:t>
      </w:r>
      <w:r>
        <w:rPr>
          <w:rFonts w:ascii="思源宋体 CN ExtraLight" w:hAnsi="思源宋体 CN ExtraLight" w:cs="思源宋体 CN ExtraLight" w:hint="eastAsia"/>
        </w:rPr>
        <w:t>windows</w:t>
      </w:r>
      <w:r>
        <w:rPr>
          <w:rFonts w:ascii="思源宋体 CN ExtraLight" w:hAnsi="思源宋体 CN ExtraLight" w:cs="思源宋体 CN ExtraLight" w:hint="eastAsia"/>
        </w:rPr>
        <w:t>工具栏中关闭弹出窗口阻止程序的操作：</w:t>
      </w:r>
    </w:p>
    <w:p w:rsidR="00E735C3" w:rsidRDefault="0033483B">
      <w:pPr>
        <w:pStyle w:val="IndentNormal"/>
        <w:ind w:firstLineChars="0" w:firstLine="0"/>
        <w:jc w:val="center"/>
        <w:rPr>
          <w:rFonts w:ascii="思源宋体 CN ExtraLight" w:hAnsi="思源宋体 CN ExtraLight" w:cs="思源宋体 CN ExtraLight"/>
        </w:rPr>
      </w:pPr>
      <w:r>
        <w:rPr>
          <w:rFonts w:ascii="思源宋体 CN ExtraLight" w:hAnsi="思源宋体 CN ExtraLight" w:cs="思源宋体 CN ExtraLight" w:hint="eastAsia"/>
          <w:noProof/>
        </w:rPr>
        <w:drawing>
          <wp:inline distT="0" distB="0" distL="0" distR="0">
            <wp:extent cx="5095875" cy="2324100"/>
            <wp:effectExtent l="0" t="0" r="9525" b="0"/>
            <wp:docPr id="1325" name="图片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25" name="图片 36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095875" cy="2324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735C3" w:rsidRDefault="00E735C3">
      <w:pPr>
        <w:pStyle w:val="11"/>
        <w:ind w:firstLineChars="0" w:firstLine="0"/>
        <w:jc w:val="left"/>
      </w:pPr>
    </w:p>
    <w:p w:rsidR="00E735C3" w:rsidRDefault="00E735C3">
      <w:pPr>
        <w:pStyle w:val="11"/>
        <w:ind w:firstLineChars="0" w:firstLine="0"/>
        <w:jc w:val="left"/>
      </w:pPr>
    </w:p>
    <w:p w:rsidR="00E735C3" w:rsidRDefault="00E735C3" w:rsidP="001554E1">
      <w:pPr>
        <w:ind w:firstLine="480"/>
        <w:rPr>
          <w:rFonts w:ascii="思源宋体 CN ExtraLight" w:hAnsi="思源宋体 CN ExtraLight" w:cs="思源宋体 CN ExtraLight"/>
        </w:rPr>
      </w:pPr>
    </w:p>
    <w:p w:rsidR="00E735C3" w:rsidRDefault="0033483B" w:rsidP="001554E1">
      <w:pPr>
        <w:pStyle w:val="1"/>
        <w:ind w:firstLine="643"/>
        <w:rPr>
          <w:rFonts w:ascii="思源宋体 CN ExtraLight" w:hAnsi="思源宋体 CN ExtraLight" w:cs="思源宋体 CN ExtraLight"/>
        </w:rPr>
      </w:pPr>
      <w:bookmarkStart w:id="37" w:name="_Toc26910"/>
      <w:bookmarkStart w:id="38" w:name="_Toc346701624"/>
      <w:bookmarkStart w:id="39" w:name="_Toc20822"/>
      <w:r>
        <w:rPr>
          <w:rFonts w:ascii="思源宋体 CN ExtraLight" w:hAnsi="思源宋体 CN ExtraLight" w:cs="思源宋体 CN ExtraLight" w:hint="eastAsia"/>
        </w:rPr>
        <w:t>政府采购</w:t>
      </w:r>
      <w:bookmarkEnd w:id="37"/>
      <w:bookmarkEnd w:id="38"/>
      <w:bookmarkEnd w:id="39"/>
    </w:p>
    <w:p w:rsidR="00E735C3" w:rsidRDefault="0033483B">
      <w:pPr>
        <w:ind w:firstLine="480"/>
        <w:jc w:val="left"/>
        <w:rPr>
          <w:rFonts w:ascii="思源宋体 CN ExtraLight" w:hAnsi="思源宋体 CN ExtraLight" w:cs="思源宋体 CN ExtraLight"/>
        </w:rPr>
      </w:pPr>
      <w:r>
        <w:rPr>
          <w:rFonts w:ascii="思源宋体 CN ExtraLight" w:hAnsi="思源宋体 CN ExtraLight" w:cs="思源宋体 CN ExtraLight" w:hint="eastAsia"/>
        </w:rPr>
        <w:t>1</w:t>
      </w:r>
      <w:r>
        <w:rPr>
          <w:rFonts w:ascii="思源宋体 CN ExtraLight" w:hAnsi="思源宋体 CN ExtraLight" w:cs="思源宋体 CN ExtraLight" w:hint="eastAsia"/>
        </w:rPr>
        <w:t>、</w:t>
      </w:r>
      <w:r>
        <w:rPr>
          <w:rFonts w:ascii="思源宋体 CN ExtraLight" w:hAnsi="思源宋体 CN ExtraLight" w:cs="思源宋体 CN ExtraLight" w:hint="eastAsia"/>
        </w:rPr>
        <w:t>投标人</w:t>
      </w:r>
      <w:r>
        <w:rPr>
          <w:rFonts w:ascii="思源宋体 CN ExtraLight" w:hAnsi="思源宋体 CN ExtraLight" w:cs="思源宋体 CN ExtraLight" w:hint="eastAsia"/>
        </w:rPr>
        <w:t>登录</w:t>
      </w:r>
      <w:r>
        <w:rPr>
          <w:rFonts w:ascii="思源宋体 CN ExtraLight" w:hAnsi="思源宋体 CN ExtraLight" w:cs="思源宋体 CN ExtraLight" w:hint="eastAsia"/>
        </w:rPr>
        <w:t>，</w:t>
      </w:r>
      <w:r>
        <w:rPr>
          <w:rFonts w:ascii="思源宋体 CN ExtraLight" w:hAnsi="思源宋体 CN ExtraLight" w:cs="思源宋体 CN ExtraLight" w:hint="eastAsia"/>
        </w:rPr>
        <w:t>打开登录页面</w:t>
      </w:r>
      <w:r>
        <w:rPr>
          <w:rFonts w:ascii="思源宋体 CN ExtraLight" w:hAnsi="思源宋体 CN ExtraLight" w:cs="思源宋体 CN ExtraLight" w:hint="eastAsia"/>
        </w:rPr>
        <w:t>，如下图：</w:t>
      </w:r>
    </w:p>
    <w:p w:rsidR="00E735C3" w:rsidRDefault="0033483B">
      <w:pPr>
        <w:ind w:firstLineChars="0" w:firstLine="0"/>
        <w:rPr>
          <w:rFonts w:ascii="思源宋体 CN ExtraLight" w:hAnsi="思源宋体 CN ExtraLight" w:cs="思源宋体 CN ExtraLight"/>
        </w:rPr>
      </w:pPr>
      <w:r>
        <w:rPr>
          <w:noProof/>
        </w:rPr>
        <w:drawing>
          <wp:inline distT="0" distB="0" distL="114300" distR="114300">
            <wp:extent cx="5271135" cy="2497455"/>
            <wp:effectExtent l="0" t="0" r="1905" b="1905"/>
            <wp:docPr id="80" name="图片 3" descr="E:\ABC\替换照片\登入页1.png登入页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" name="图片 3" descr="E:\ABC\替换照片\登入页1.png登入页1"/>
                    <pic:cNvPicPr>
                      <a:picLocks noChangeAspect="1"/>
                    </pic:cNvPicPr>
                  </pic:nvPicPr>
                  <pic:blipFill>
                    <a:blip r:embed="rId40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2497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735C3" w:rsidRDefault="0033483B">
      <w:pPr>
        <w:ind w:firstLine="480"/>
        <w:jc w:val="left"/>
        <w:rPr>
          <w:rFonts w:ascii="思源宋体 CN ExtraLight" w:hAnsi="思源宋体 CN ExtraLight" w:cs="思源宋体 CN ExtraLight"/>
        </w:rPr>
      </w:pPr>
      <w:r>
        <w:rPr>
          <w:rFonts w:ascii="思源宋体 CN ExtraLight" w:hAnsi="思源宋体 CN ExtraLight" w:cs="思源宋体 CN ExtraLight" w:hint="eastAsia"/>
        </w:rPr>
        <w:t>2</w:t>
      </w:r>
      <w:r>
        <w:rPr>
          <w:rFonts w:ascii="思源宋体 CN ExtraLight" w:hAnsi="思源宋体 CN ExtraLight" w:cs="思源宋体 CN ExtraLight" w:hint="eastAsia"/>
        </w:rPr>
        <w:t>、填写登录名和密码</w:t>
      </w:r>
      <w:r>
        <w:rPr>
          <w:rFonts w:ascii="思源宋体 CN ExtraLight" w:hAnsi="思源宋体 CN ExtraLight" w:cs="思源宋体 CN ExtraLight" w:hint="eastAsia"/>
        </w:rPr>
        <w:t>，</w:t>
      </w:r>
      <w:r>
        <w:rPr>
          <w:rFonts w:ascii="思源宋体 CN ExtraLight" w:hAnsi="思源宋体 CN ExtraLight" w:cs="思源宋体 CN ExtraLight" w:hint="eastAsia"/>
        </w:rPr>
        <w:t>登录交易平台</w:t>
      </w:r>
      <w:r>
        <w:rPr>
          <w:rFonts w:ascii="思源宋体 CN ExtraLight" w:hAnsi="思源宋体 CN ExtraLight" w:cs="思源宋体 CN ExtraLight" w:hint="eastAsia"/>
        </w:rPr>
        <w:t>，如下图：</w:t>
      </w:r>
    </w:p>
    <w:p w:rsidR="00E735C3" w:rsidRDefault="0033483B">
      <w:pPr>
        <w:ind w:firstLineChars="0" w:firstLine="0"/>
        <w:rPr>
          <w:rFonts w:ascii="思源宋体 CN ExtraLight" w:hAnsi="思源宋体 CN ExtraLight" w:cs="思源宋体 CN ExtraLight"/>
        </w:rPr>
      </w:pPr>
      <w:r>
        <w:rPr>
          <w:noProof/>
        </w:rPr>
        <w:lastRenderedPageBreak/>
        <w:drawing>
          <wp:inline distT="0" distB="0" distL="114300" distR="114300">
            <wp:extent cx="5266690" cy="2553970"/>
            <wp:effectExtent l="0" t="0" r="6350" b="6350"/>
            <wp:docPr id="20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1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553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735C3" w:rsidRDefault="00E735C3" w:rsidP="001554E1">
      <w:pPr>
        <w:ind w:firstLine="480"/>
        <w:rPr>
          <w:rFonts w:ascii="思源宋体 CN ExtraLight" w:hAnsi="思源宋体 CN ExtraLight" w:cs="思源宋体 CN ExtraLight"/>
        </w:rPr>
      </w:pPr>
    </w:p>
    <w:p w:rsidR="00E735C3" w:rsidRDefault="0033483B" w:rsidP="001554E1">
      <w:pPr>
        <w:pStyle w:val="2"/>
        <w:ind w:firstLine="602"/>
        <w:rPr>
          <w:rFonts w:ascii="思源宋体 CN ExtraLight" w:hAnsi="思源宋体 CN ExtraLight" w:cs="思源宋体 CN ExtraLight"/>
        </w:rPr>
      </w:pPr>
      <w:bookmarkStart w:id="40" w:name="_Toc26859"/>
      <w:r>
        <w:rPr>
          <w:rFonts w:ascii="思源宋体 CN ExtraLight" w:hAnsi="思源宋体 CN ExtraLight" w:cs="思源宋体 CN ExtraLight" w:hint="eastAsia"/>
        </w:rPr>
        <w:t>招标公告</w:t>
      </w:r>
      <w:bookmarkEnd w:id="40"/>
    </w:p>
    <w:p w:rsidR="00E735C3" w:rsidRDefault="0033483B" w:rsidP="001554E1">
      <w:pPr>
        <w:pStyle w:val="3"/>
        <w:ind w:firstLine="562"/>
        <w:rPr>
          <w:rFonts w:ascii="思源宋体 CN ExtraLight" w:hAnsi="思源宋体 CN ExtraLight" w:cs="思源宋体 CN ExtraLight"/>
        </w:rPr>
      </w:pPr>
      <w:bookmarkStart w:id="41" w:name="_Toc3202"/>
      <w:r>
        <w:rPr>
          <w:rFonts w:ascii="思源宋体 CN ExtraLight" w:hAnsi="思源宋体 CN ExtraLight" w:cs="思源宋体 CN ExtraLight" w:hint="eastAsia"/>
        </w:rPr>
        <w:t>公告详情</w:t>
      </w:r>
      <w:bookmarkEnd w:id="41"/>
    </w:p>
    <w:p w:rsidR="00E735C3" w:rsidRDefault="0033483B">
      <w:pPr>
        <w:ind w:firstLine="482"/>
        <w:jc w:val="left"/>
        <w:rPr>
          <w:rFonts w:ascii="思源宋体 CN ExtraLight" w:hAnsi="思源宋体 CN ExtraLight" w:cs="思源宋体 CN ExtraLight"/>
        </w:rPr>
      </w:pPr>
      <w:r>
        <w:rPr>
          <w:rFonts w:ascii="思源宋体 CN ExtraLight" w:hAnsi="思源宋体 CN ExtraLight" w:cs="思源宋体 CN ExtraLight" w:hint="eastAsia"/>
          <w:b/>
        </w:rPr>
        <w:t>前提条件：</w:t>
      </w:r>
      <w:r>
        <w:rPr>
          <w:rFonts w:ascii="思源宋体 CN ExtraLight" w:hAnsi="思源宋体 CN ExtraLight" w:cs="思源宋体 CN ExtraLight" w:hint="eastAsia"/>
        </w:rPr>
        <w:t>资格预审公告或交易公告已经发布</w:t>
      </w:r>
      <w:r>
        <w:rPr>
          <w:rFonts w:ascii="思源宋体 CN ExtraLight" w:hAnsi="思源宋体 CN ExtraLight" w:cs="思源宋体 CN ExtraLight" w:hint="eastAsia"/>
        </w:rPr>
        <w:t>。</w:t>
      </w:r>
    </w:p>
    <w:p w:rsidR="00E735C3" w:rsidRDefault="0033483B">
      <w:pPr>
        <w:ind w:firstLine="482"/>
        <w:jc w:val="left"/>
        <w:rPr>
          <w:rFonts w:ascii="思源宋体 CN ExtraLight" w:hAnsi="思源宋体 CN ExtraLight" w:cs="思源宋体 CN ExtraLight"/>
        </w:rPr>
      </w:pPr>
      <w:r>
        <w:rPr>
          <w:rFonts w:ascii="思源宋体 CN ExtraLight" w:hAnsi="思源宋体 CN ExtraLight" w:cs="思源宋体 CN ExtraLight" w:hint="eastAsia"/>
          <w:b/>
        </w:rPr>
        <w:t>基本功能：</w:t>
      </w:r>
      <w:r>
        <w:rPr>
          <w:rFonts w:ascii="思源宋体 CN ExtraLight" w:hAnsi="思源宋体 CN ExtraLight" w:cs="思源宋体 CN ExtraLight" w:hint="eastAsia"/>
        </w:rPr>
        <w:t>查看公告详情。</w:t>
      </w:r>
    </w:p>
    <w:p w:rsidR="00E735C3" w:rsidRDefault="0033483B">
      <w:pPr>
        <w:ind w:firstLine="482"/>
        <w:jc w:val="left"/>
        <w:rPr>
          <w:rFonts w:ascii="思源宋体 CN ExtraLight" w:hAnsi="思源宋体 CN ExtraLight" w:cs="思源宋体 CN ExtraLight"/>
        </w:rPr>
      </w:pPr>
      <w:r>
        <w:rPr>
          <w:rFonts w:ascii="思源宋体 CN ExtraLight" w:hAnsi="思源宋体 CN ExtraLight" w:cs="思源宋体 CN ExtraLight" w:hint="eastAsia"/>
          <w:b/>
        </w:rPr>
        <w:t>操作步骤：</w:t>
      </w:r>
    </w:p>
    <w:p w:rsidR="00E735C3" w:rsidRDefault="0033483B">
      <w:pPr>
        <w:ind w:firstLine="480"/>
        <w:jc w:val="left"/>
        <w:rPr>
          <w:rFonts w:ascii="思源宋体 CN ExtraLight" w:hAnsi="思源宋体 CN ExtraLight" w:cs="思源宋体 CN ExtraLight"/>
        </w:rPr>
      </w:pPr>
      <w:r>
        <w:rPr>
          <w:rFonts w:ascii="思源宋体 CN ExtraLight" w:hAnsi="思源宋体 CN ExtraLight" w:cs="思源宋体 CN ExtraLight" w:hint="eastAsia"/>
        </w:rPr>
        <w:t>1</w:t>
      </w:r>
      <w:r>
        <w:rPr>
          <w:rFonts w:ascii="思源宋体 CN ExtraLight" w:hAnsi="思源宋体 CN ExtraLight" w:cs="思源宋体 CN ExtraLight" w:hint="eastAsia"/>
        </w:rPr>
        <w:t>、点击“</w:t>
      </w:r>
      <w:r>
        <w:rPr>
          <w:rFonts w:ascii="思源宋体 CN ExtraLight" w:hAnsi="思源宋体 CN ExtraLight" w:cs="思源宋体 CN ExtraLight" w:hint="eastAsia"/>
        </w:rPr>
        <w:t>招标公告</w:t>
      </w:r>
      <w:r>
        <w:rPr>
          <w:rFonts w:ascii="思源宋体 CN ExtraLight" w:hAnsi="思源宋体 CN ExtraLight" w:cs="思源宋体 CN ExtraLight" w:hint="eastAsia"/>
        </w:rPr>
        <w:t>－</w:t>
      </w:r>
      <w:r>
        <w:rPr>
          <w:rFonts w:ascii="思源宋体 CN ExtraLight" w:hAnsi="思源宋体 CN ExtraLight" w:cs="思源宋体 CN ExtraLight" w:hint="eastAsia"/>
        </w:rPr>
        <w:t>采购</w:t>
      </w:r>
      <w:r>
        <w:rPr>
          <w:rFonts w:ascii="思源宋体 CN ExtraLight" w:hAnsi="思源宋体 CN ExtraLight" w:cs="思源宋体 CN ExtraLight" w:hint="eastAsia"/>
        </w:rPr>
        <w:t>”菜单，进入</w:t>
      </w:r>
      <w:r>
        <w:rPr>
          <w:rFonts w:ascii="思源宋体 CN ExtraLight" w:hAnsi="思源宋体 CN ExtraLight" w:cs="思源宋体 CN ExtraLight" w:hint="eastAsia"/>
        </w:rPr>
        <w:t>政府采购分包</w:t>
      </w:r>
      <w:r>
        <w:rPr>
          <w:rFonts w:ascii="思源宋体 CN ExtraLight" w:hAnsi="思源宋体 CN ExtraLight" w:cs="思源宋体 CN ExtraLight" w:hint="eastAsia"/>
        </w:rPr>
        <w:t>列表页面。如下图：</w:t>
      </w:r>
    </w:p>
    <w:p w:rsidR="00E735C3" w:rsidRDefault="0033483B">
      <w:pPr>
        <w:ind w:firstLineChars="0" w:firstLine="0"/>
        <w:rPr>
          <w:rFonts w:ascii="思源宋体 CN ExtraLight" w:hAnsi="思源宋体 CN ExtraLight" w:cs="思源宋体 CN ExtraLight"/>
        </w:rPr>
      </w:pPr>
      <w:r>
        <w:rPr>
          <w:noProof/>
        </w:rPr>
        <w:drawing>
          <wp:inline distT="0" distB="0" distL="114300" distR="114300">
            <wp:extent cx="5266690" cy="2553970"/>
            <wp:effectExtent l="0" t="0" r="6350" b="6350"/>
            <wp:docPr id="23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553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735C3" w:rsidRDefault="0033483B" w:rsidP="001554E1">
      <w:pPr>
        <w:ind w:firstLine="480"/>
        <w:rPr>
          <w:rFonts w:ascii="思源宋体 CN ExtraLight" w:hAnsi="思源宋体 CN ExtraLight" w:cs="思源宋体 CN ExtraLight"/>
        </w:rPr>
      </w:pPr>
      <w:r>
        <w:rPr>
          <w:rFonts w:ascii="思源宋体 CN ExtraLight" w:hAnsi="思源宋体 CN ExtraLight" w:cs="思源宋体 CN ExtraLight" w:hint="eastAsia"/>
        </w:rPr>
        <w:t>2</w:t>
      </w:r>
      <w:r>
        <w:rPr>
          <w:rFonts w:ascii="思源宋体 CN ExtraLight" w:hAnsi="思源宋体 CN ExtraLight" w:cs="思源宋体 CN ExtraLight" w:hint="eastAsia"/>
        </w:rPr>
        <w:t>、点击</w:t>
      </w:r>
      <w:r>
        <w:rPr>
          <w:rFonts w:ascii="思源宋体 CN ExtraLight" w:hAnsi="思源宋体 CN ExtraLight" w:cs="思源宋体 CN ExtraLight" w:hint="eastAsia"/>
        </w:rPr>
        <w:t>分包的</w:t>
      </w:r>
      <w:r>
        <w:rPr>
          <w:rFonts w:ascii="思源宋体 CN ExtraLight" w:hAnsi="思源宋体 CN ExtraLight" w:cs="思源宋体 CN ExtraLight" w:hint="eastAsia"/>
        </w:rPr>
        <w:t>“</w:t>
      </w:r>
      <w:r>
        <w:rPr>
          <w:rFonts w:ascii="思源宋体 CN ExtraLight" w:hAnsi="思源宋体 CN ExtraLight" w:cs="思源宋体 CN ExtraLight" w:hint="eastAsia"/>
        </w:rPr>
        <w:t>公告详情</w:t>
      </w:r>
      <w:r>
        <w:rPr>
          <w:rFonts w:ascii="思源宋体 CN ExtraLight" w:hAnsi="思源宋体 CN ExtraLight" w:cs="思源宋体 CN ExtraLight" w:hint="eastAsia"/>
        </w:rPr>
        <w:t>”</w:t>
      </w:r>
      <w:r>
        <w:rPr>
          <w:rFonts w:ascii="思源宋体 CN ExtraLight" w:hAnsi="思源宋体 CN ExtraLight" w:cs="思源宋体 CN ExtraLight" w:hint="eastAsia"/>
        </w:rPr>
        <w:t>按钮</w:t>
      </w:r>
      <w:r>
        <w:rPr>
          <w:rFonts w:ascii="思源宋体 CN ExtraLight" w:hAnsi="思源宋体 CN ExtraLight" w:cs="思源宋体 CN ExtraLight" w:hint="eastAsia"/>
        </w:rPr>
        <w:t>，进入</w:t>
      </w:r>
      <w:r>
        <w:rPr>
          <w:rFonts w:ascii="思源宋体 CN ExtraLight" w:hAnsi="思源宋体 CN ExtraLight" w:cs="思源宋体 CN ExtraLight" w:hint="eastAsia"/>
        </w:rPr>
        <w:t>“查看招标公告”</w:t>
      </w:r>
      <w:r>
        <w:rPr>
          <w:rFonts w:ascii="思源宋体 CN ExtraLight" w:hAnsi="思源宋体 CN ExtraLight" w:cs="思源宋体 CN ExtraLight" w:hint="eastAsia"/>
        </w:rPr>
        <w:t>页面</w:t>
      </w:r>
      <w:r>
        <w:rPr>
          <w:rFonts w:ascii="思源宋体 CN ExtraLight" w:hAnsi="思源宋体 CN ExtraLight" w:cs="思源宋体 CN ExtraLight" w:hint="eastAsia"/>
        </w:rPr>
        <w:t>。</w:t>
      </w:r>
      <w:r>
        <w:rPr>
          <w:rFonts w:ascii="思源宋体 CN ExtraLight" w:hAnsi="思源宋体 CN ExtraLight" w:cs="思源宋体 CN ExtraLight" w:hint="eastAsia"/>
        </w:rPr>
        <w:t>如下图：</w:t>
      </w:r>
    </w:p>
    <w:p w:rsidR="00E735C3" w:rsidRDefault="0033483B">
      <w:pPr>
        <w:ind w:firstLineChars="0" w:firstLine="0"/>
      </w:pPr>
      <w:r>
        <w:rPr>
          <w:noProof/>
        </w:rPr>
        <w:lastRenderedPageBreak/>
        <w:drawing>
          <wp:inline distT="0" distB="0" distL="114300" distR="114300">
            <wp:extent cx="5266690" cy="2553970"/>
            <wp:effectExtent l="0" t="0" r="6350" b="6350"/>
            <wp:docPr id="26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3"/>
                    <pic:cNvPicPr>
                      <a:picLocks noChangeAspect="1"/>
                    </pic:cNvPicPr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553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735C3" w:rsidRDefault="0033483B">
      <w:pPr>
        <w:ind w:firstLineChars="0" w:firstLine="0"/>
      </w:pPr>
      <w:r>
        <w:rPr>
          <w:noProof/>
        </w:rPr>
        <w:drawing>
          <wp:inline distT="0" distB="0" distL="114300" distR="114300">
            <wp:extent cx="5266690" cy="2597785"/>
            <wp:effectExtent l="0" t="0" r="10160" b="12065"/>
            <wp:docPr id="1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3"/>
                    <pic:cNvPicPr>
                      <a:picLocks noChangeAspect="1"/>
                    </pic:cNvPicPr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597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735C3" w:rsidRDefault="0033483B" w:rsidP="001554E1">
      <w:pPr>
        <w:pStyle w:val="3"/>
        <w:widowControl/>
        <w:ind w:firstLine="562"/>
        <w:rPr>
          <w:rFonts w:ascii="思源宋体 CN ExtraLight" w:hAnsi="思源宋体 CN ExtraLight" w:cs="思源宋体 CN ExtraLight"/>
          <w:color w:val="000000" w:themeColor="text1"/>
        </w:rPr>
      </w:pPr>
      <w:bookmarkStart w:id="42" w:name="_Toc17535"/>
      <w:bookmarkStart w:id="43" w:name="_Toc3768"/>
      <w:r>
        <w:rPr>
          <w:rFonts w:ascii="思源宋体 CN ExtraLight" w:hAnsi="思源宋体 CN ExtraLight" w:cs="思源宋体 CN ExtraLight" w:hint="eastAsia"/>
          <w:color w:val="000000" w:themeColor="text1"/>
        </w:rPr>
        <w:t>点击收藏</w:t>
      </w:r>
      <w:bookmarkEnd w:id="42"/>
      <w:bookmarkEnd w:id="43"/>
    </w:p>
    <w:p w:rsidR="00E735C3" w:rsidRDefault="0033483B" w:rsidP="001554E1">
      <w:pPr>
        <w:ind w:firstLine="482"/>
        <w:rPr>
          <w:rFonts w:ascii="思源宋体 CN ExtraLight" w:hAnsi="思源宋体 CN ExtraLight" w:cs="思源宋体 CN ExtraLight"/>
          <w:color w:val="000000" w:themeColor="text1"/>
        </w:rPr>
      </w:pPr>
      <w:r>
        <w:rPr>
          <w:rFonts w:ascii="思源宋体 CN ExtraLight" w:hAnsi="思源宋体 CN ExtraLight" w:cs="思源宋体 CN ExtraLight" w:hint="eastAsia"/>
          <w:b/>
          <w:bCs/>
          <w:color w:val="000000" w:themeColor="text1"/>
        </w:rPr>
        <w:t>前置条件：</w:t>
      </w:r>
      <w:r>
        <w:rPr>
          <w:rFonts w:ascii="思源宋体 CN ExtraLight" w:hAnsi="思源宋体 CN ExtraLight" w:cs="思源宋体 CN ExtraLight" w:hint="eastAsia"/>
          <w:color w:val="000000" w:themeColor="text1"/>
        </w:rPr>
        <w:t>资格预审公告</w:t>
      </w:r>
      <w:r>
        <w:rPr>
          <w:rFonts w:ascii="思源宋体 CN ExtraLight" w:hAnsi="思源宋体 CN ExtraLight" w:cs="思源宋体 CN ExtraLight" w:hint="eastAsia"/>
          <w:color w:val="000000" w:themeColor="text1"/>
        </w:rPr>
        <w:t>/</w:t>
      </w:r>
      <w:r>
        <w:rPr>
          <w:rFonts w:ascii="思源宋体 CN ExtraLight" w:hAnsi="思源宋体 CN ExtraLight" w:cs="思源宋体 CN ExtraLight" w:hint="eastAsia"/>
          <w:color w:val="000000" w:themeColor="text1"/>
        </w:rPr>
        <w:t>交易公告审核通过。</w:t>
      </w:r>
    </w:p>
    <w:p w:rsidR="00E735C3" w:rsidRDefault="0033483B" w:rsidP="001554E1">
      <w:pPr>
        <w:ind w:firstLine="482"/>
        <w:rPr>
          <w:rFonts w:ascii="思源宋体 CN ExtraLight" w:hAnsi="思源宋体 CN ExtraLight" w:cs="思源宋体 CN ExtraLight"/>
          <w:color w:val="000000" w:themeColor="text1"/>
        </w:rPr>
      </w:pPr>
      <w:r>
        <w:rPr>
          <w:rFonts w:ascii="思源宋体 CN ExtraLight" w:hAnsi="思源宋体 CN ExtraLight" w:cs="思源宋体 CN ExtraLight" w:hint="eastAsia"/>
          <w:b/>
          <w:bCs/>
          <w:color w:val="000000" w:themeColor="text1"/>
        </w:rPr>
        <w:t>功能说明：</w:t>
      </w:r>
      <w:r>
        <w:rPr>
          <w:rFonts w:ascii="思源宋体 CN ExtraLight" w:hAnsi="思源宋体 CN ExtraLight" w:cs="思源宋体 CN ExtraLight" w:hint="eastAsia"/>
          <w:color w:val="000000" w:themeColor="text1"/>
        </w:rPr>
        <w:t>加入收藏列表</w:t>
      </w:r>
      <w:r>
        <w:rPr>
          <w:rFonts w:ascii="思源宋体 CN ExtraLight" w:hAnsi="思源宋体 CN ExtraLight" w:cs="思源宋体 CN ExtraLight" w:hint="eastAsia"/>
          <w:color w:val="000000" w:themeColor="text1"/>
        </w:rPr>
        <w:t>。</w:t>
      </w:r>
    </w:p>
    <w:p w:rsidR="00E735C3" w:rsidRDefault="0033483B" w:rsidP="001554E1">
      <w:pPr>
        <w:ind w:firstLine="482"/>
        <w:rPr>
          <w:rFonts w:ascii="思源宋体 CN ExtraLight" w:hAnsi="思源宋体 CN ExtraLight" w:cs="思源宋体 CN ExtraLight"/>
          <w:b/>
          <w:bCs/>
          <w:color w:val="000000" w:themeColor="text1"/>
        </w:rPr>
      </w:pPr>
      <w:r>
        <w:rPr>
          <w:rFonts w:ascii="思源宋体 CN ExtraLight" w:hAnsi="思源宋体 CN ExtraLight" w:cs="思源宋体 CN ExtraLight" w:hint="eastAsia"/>
          <w:b/>
          <w:bCs/>
          <w:color w:val="000000" w:themeColor="text1"/>
        </w:rPr>
        <w:t>操作步骤：</w:t>
      </w:r>
    </w:p>
    <w:p w:rsidR="00E735C3" w:rsidRDefault="0033483B" w:rsidP="001554E1">
      <w:pPr>
        <w:numPr>
          <w:ilvl w:val="0"/>
          <w:numId w:val="4"/>
        </w:numPr>
        <w:ind w:firstLine="480"/>
        <w:rPr>
          <w:rFonts w:ascii="思源宋体 CN ExtraLight" w:hAnsi="思源宋体 CN ExtraLight" w:cs="思源宋体 CN ExtraLight"/>
          <w:color w:val="000000" w:themeColor="text1"/>
        </w:rPr>
      </w:pPr>
      <w:r>
        <w:rPr>
          <w:rFonts w:ascii="思源宋体 CN ExtraLight" w:hAnsi="思源宋体 CN ExtraLight" w:cs="思源宋体 CN ExtraLight" w:hint="eastAsia"/>
          <w:color w:val="000000" w:themeColor="text1"/>
        </w:rPr>
        <w:t>点击</w:t>
      </w:r>
      <w:r>
        <w:rPr>
          <w:rFonts w:ascii="思源宋体 CN ExtraLight" w:hAnsi="思源宋体 CN ExtraLight" w:cs="思源宋体 CN ExtraLight" w:hint="eastAsia"/>
          <w:color w:val="000000" w:themeColor="text1"/>
        </w:rPr>
        <w:t>“</w:t>
      </w:r>
      <w:r>
        <w:rPr>
          <w:rFonts w:ascii="思源宋体 CN ExtraLight" w:hAnsi="思源宋体 CN ExtraLight" w:cs="思源宋体 CN ExtraLight" w:hint="eastAsia"/>
          <w:color w:val="000000" w:themeColor="text1"/>
        </w:rPr>
        <w:t>招标公告</w:t>
      </w:r>
      <w:r>
        <w:rPr>
          <w:rFonts w:ascii="思源宋体 CN ExtraLight" w:hAnsi="思源宋体 CN ExtraLight" w:cs="思源宋体 CN ExtraLight" w:hint="eastAsia"/>
          <w:color w:val="000000" w:themeColor="text1"/>
        </w:rPr>
        <w:t>-</w:t>
      </w:r>
      <w:r>
        <w:rPr>
          <w:rFonts w:ascii="思源宋体 CN ExtraLight" w:hAnsi="思源宋体 CN ExtraLight" w:cs="思源宋体 CN ExtraLight" w:hint="eastAsia"/>
          <w:color w:val="000000" w:themeColor="text1"/>
        </w:rPr>
        <w:t>采购</w:t>
      </w:r>
      <w:r>
        <w:rPr>
          <w:rFonts w:ascii="思源宋体 CN ExtraLight" w:hAnsi="思源宋体 CN ExtraLight" w:cs="思源宋体 CN ExtraLight" w:hint="eastAsia"/>
          <w:color w:val="000000" w:themeColor="text1"/>
        </w:rPr>
        <w:t>”</w:t>
      </w:r>
      <w:r>
        <w:rPr>
          <w:rFonts w:ascii="思源宋体 CN ExtraLight" w:hAnsi="思源宋体 CN ExtraLight" w:cs="思源宋体 CN ExtraLight" w:hint="eastAsia"/>
          <w:color w:val="000000" w:themeColor="text1"/>
        </w:rPr>
        <w:t>菜单，进入招标公告</w:t>
      </w:r>
      <w:r>
        <w:rPr>
          <w:rFonts w:ascii="思源宋体 CN ExtraLight" w:hAnsi="思源宋体 CN ExtraLight" w:cs="思源宋体 CN ExtraLight" w:hint="eastAsia"/>
          <w:color w:val="000000" w:themeColor="text1"/>
        </w:rPr>
        <w:t>-</w:t>
      </w:r>
      <w:r>
        <w:rPr>
          <w:rFonts w:ascii="思源宋体 CN ExtraLight" w:hAnsi="思源宋体 CN ExtraLight" w:cs="思源宋体 CN ExtraLight" w:hint="eastAsia"/>
          <w:color w:val="000000" w:themeColor="text1"/>
        </w:rPr>
        <w:t>采购分包</w:t>
      </w:r>
      <w:r>
        <w:rPr>
          <w:rFonts w:ascii="思源宋体 CN ExtraLight" w:hAnsi="思源宋体 CN ExtraLight" w:cs="思源宋体 CN ExtraLight" w:hint="eastAsia"/>
          <w:color w:val="000000" w:themeColor="text1"/>
        </w:rPr>
        <w:t>列表</w:t>
      </w:r>
      <w:r>
        <w:rPr>
          <w:rFonts w:ascii="思源宋体 CN ExtraLight" w:hAnsi="思源宋体 CN ExtraLight" w:cs="思源宋体 CN ExtraLight" w:hint="eastAsia"/>
          <w:color w:val="000000" w:themeColor="text1"/>
        </w:rPr>
        <w:t>，</w:t>
      </w:r>
      <w:r>
        <w:rPr>
          <w:rFonts w:ascii="思源宋体 CN ExtraLight" w:hAnsi="思源宋体 CN ExtraLight" w:cs="思源宋体 CN ExtraLight" w:hint="eastAsia"/>
          <w:color w:val="000000" w:themeColor="text1"/>
        </w:rPr>
        <w:t>如下图：</w:t>
      </w:r>
    </w:p>
    <w:p w:rsidR="00E735C3" w:rsidRDefault="0033483B">
      <w:pPr>
        <w:ind w:firstLineChars="0" w:firstLine="0"/>
        <w:rPr>
          <w:rFonts w:ascii="思源宋体 CN ExtraLight" w:hAnsi="思源宋体 CN ExtraLight" w:cs="思源宋体 CN ExtraLight"/>
          <w:color w:val="000000" w:themeColor="text1"/>
        </w:rPr>
      </w:pPr>
      <w:r>
        <w:rPr>
          <w:noProof/>
        </w:rPr>
        <w:lastRenderedPageBreak/>
        <w:drawing>
          <wp:inline distT="0" distB="0" distL="114300" distR="114300">
            <wp:extent cx="5266690" cy="2553970"/>
            <wp:effectExtent l="0" t="0" r="6350" b="6350"/>
            <wp:docPr id="27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4"/>
                    <pic:cNvPicPr>
                      <a:picLocks noChangeAspect="1"/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553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735C3" w:rsidRDefault="0033483B" w:rsidP="001554E1">
      <w:pPr>
        <w:numPr>
          <w:ilvl w:val="0"/>
          <w:numId w:val="4"/>
        </w:numPr>
        <w:ind w:firstLine="480"/>
        <w:rPr>
          <w:rFonts w:ascii="思源宋体 CN ExtraLight" w:hAnsi="思源宋体 CN ExtraLight" w:cs="思源宋体 CN ExtraLight"/>
          <w:color w:val="000000" w:themeColor="text1"/>
        </w:rPr>
      </w:pPr>
      <w:r>
        <w:rPr>
          <w:rFonts w:ascii="思源宋体 CN ExtraLight" w:hAnsi="思源宋体 CN ExtraLight" w:cs="思源宋体 CN ExtraLight" w:hint="eastAsia"/>
          <w:color w:val="000000" w:themeColor="text1"/>
        </w:rPr>
        <w:t>点击“点击收藏”，操作成功，标段显示在“我的收藏”列表汇总，且按钮显示成“取消收藏”，如下图：</w:t>
      </w:r>
    </w:p>
    <w:p w:rsidR="00E735C3" w:rsidRDefault="0033483B">
      <w:pPr>
        <w:ind w:firstLineChars="0" w:firstLine="0"/>
      </w:pPr>
      <w:r>
        <w:rPr>
          <w:noProof/>
        </w:rPr>
        <w:drawing>
          <wp:inline distT="0" distB="0" distL="114300" distR="114300">
            <wp:extent cx="5266690" cy="2553970"/>
            <wp:effectExtent l="0" t="0" r="6350" b="6350"/>
            <wp:docPr id="33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5"/>
                    <pic:cNvPicPr>
                      <a:picLocks noChangeAspect="1"/>
                    </pic:cNvPicPr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553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735C3" w:rsidRDefault="0033483B">
      <w:pPr>
        <w:ind w:firstLineChars="0" w:firstLine="0"/>
      </w:pPr>
      <w:r>
        <w:rPr>
          <w:noProof/>
        </w:rPr>
        <w:drawing>
          <wp:inline distT="0" distB="0" distL="114300" distR="114300">
            <wp:extent cx="5266690" cy="2553970"/>
            <wp:effectExtent l="0" t="0" r="6350" b="6350"/>
            <wp:docPr id="34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6"/>
                    <pic:cNvPicPr>
                      <a:picLocks noChangeAspect="1"/>
                    </pic:cNvPicPr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553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735C3" w:rsidRDefault="0033483B">
      <w:pPr>
        <w:ind w:firstLineChars="0"/>
      </w:pPr>
      <w:r>
        <w:rPr>
          <w:rFonts w:hint="eastAsia"/>
        </w:rPr>
        <w:t>注：招标公告、我的项目列表中也还是有显示对应标</w:t>
      </w:r>
      <w:proofErr w:type="gramStart"/>
      <w:r>
        <w:rPr>
          <w:rFonts w:hint="eastAsia"/>
        </w:rPr>
        <w:t>段记录</w:t>
      </w:r>
      <w:proofErr w:type="gramEnd"/>
      <w:r>
        <w:rPr>
          <w:rFonts w:hint="eastAsia"/>
        </w:rPr>
        <w:t>的。</w:t>
      </w:r>
    </w:p>
    <w:p w:rsidR="00E735C3" w:rsidRDefault="00E735C3">
      <w:pPr>
        <w:ind w:firstLineChars="0" w:firstLine="0"/>
        <w:rPr>
          <w:rFonts w:ascii="思源宋体 CN ExtraLight" w:hAnsi="思源宋体 CN ExtraLight" w:cs="思源宋体 CN ExtraLight"/>
        </w:rPr>
      </w:pPr>
    </w:p>
    <w:p w:rsidR="00E735C3" w:rsidRDefault="0033483B" w:rsidP="001554E1">
      <w:pPr>
        <w:pStyle w:val="3"/>
        <w:ind w:firstLine="562"/>
        <w:rPr>
          <w:rFonts w:ascii="思源宋体 CN ExtraLight" w:hAnsi="思源宋体 CN ExtraLight" w:cs="思源宋体 CN ExtraLight"/>
        </w:rPr>
      </w:pPr>
      <w:bookmarkStart w:id="44" w:name="_Toc32600"/>
      <w:r>
        <w:rPr>
          <w:rFonts w:ascii="思源宋体 CN ExtraLight" w:hAnsi="思源宋体 CN ExtraLight" w:cs="思源宋体 CN ExtraLight" w:hint="eastAsia"/>
        </w:rPr>
        <w:t>进入项目</w:t>
      </w:r>
      <w:bookmarkEnd w:id="44"/>
    </w:p>
    <w:p w:rsidR="00E735C3" w:rsidRDefault="0033483B">
      <w:pPr>
        <w:ind w:firstLine="482"/>
        <w:jc w:val="left"/>
        <w:rPr>
          <w:rFonts w:ascii="思源宋体 CN ExtraLight" w:hAnsi="思源宋体 CN ExtraLight" w:cs="思源宋体 CN ExtraLight"/>
        </w:rPr>
      </w:pPr>
      <w:r>
        <w:rPr>
          <w:rFonts w:ascii="思源宋体 CN ExtraLight" w:hAnsi="思源宋体 CN ExtraLight" w:cs="思源宋体 CN ExtraLight" w:hint="eastAsia"/>
          <w:b/>
        </w:rPr>
        <w:t>前提条件：</w:t>
      </w:r>
      <w:r>
        <w:rPr>
          <w:rFonts w:ascii="思源宋体 CN ExtraLight" w:hAnsi="思源宋体 CN ExtraLight" w:cs="思源宋体 CN ExtraLight" w:hint="eastAsia"/>
          <w:bCs/>
        </w:rPr>
        <w:t>交易</w:t>
      </w:r>
      <w:r>
        <w:rPr>
          <w:rFonts w:ascii="思源宋体 CN ExtraLight" w:hAnsi="思源宋体 CN ExtraLight" w:cs="思源宋体 CN ExtraLight" w:hint="eastAsia"/>
          <w:color w:val="000000" w:themeColor="text1"/>
        </w:rPr>
        <w:t>公告</w:t>
      </w:r>
      <w:r>
        <w:rPr>
          <w:rFonts w:ascii="思源宋体 CN ExtraLight" w:hAnsi="思源宋体 CN ExtraLight" w:cs="思源宋体 CN ExtraLight" w:hint="eastAsia"/>
          <w:color w:val="000000" w:themeColor="text1"/>
        </w:rPr>
        <w:t>/</w:t>
      </w:r>
      <w:r>
        <w:rPr>
          <w:rFonts w:ascii="思源宋体 CN ExtraLight" w:hAnsi="思源宋体 CN ExtraLight" w:cs="思源宋体 CN ExtraLight" w:hint="eastAsia"/>
          <w:color w:val="000000" w:themeColor="text1"/>
        </w:rPr>
        <w:t>资格预审公告审核通过。</w:t>
      </w:r>
    </w:p>
    <w:p w:rsidR="00E735C3" w:rsidRDefault="0033483B">
      <w:pPr>
        <w:ind w:firstLine="482"/>
        <w:jc w:val="left"/>
        <w:rPr>
          <w:rFonts w:ascii="思源宋体 CN ExtraLight" w:hAnsi="思源宋体 CN ExtraLight" w:cs="思源宋体 CN ExtraLight"/>
        </w:rPr>
      </w:pPr>
      <w:r>
        <w:rPr>
          <w:rFonts w:ascii="思源宋体 CN ExtraLight" w:hAnsi="思源宋体 CN ExtraLight" w:cs="思源宋体 CN ExtraLight" w:hint="eastAsia"/>
          <w:b/>
        </w:rPr>
        <w:t>基本功能：</w:t>
      </w:r>
      <w:r>
        <w:rPr>
          <w:rFonts w:ascii="思源宋体 CN ExtraLight" w:hAnsi="思源宋体 CN ExtraLight" w:cs="思源宋体 CN ExtraLight" w:hint="eastAsia"/>
        </w:rPr>
        <w:t>进入工作台。</w:t>
      </w:r>
    </w:p>
    <w:p w:rsidR="00E735C3" w:rsidRDefault="0033483B">
      <w:pPr>
        <w:ind w:firstLine="482"/>
        <w:jc w:val="left"/>
        <w:rPr>
          <w:rFonts w:ascii="思源宋体 CN ExtraLight" w:hAnsi="思源宋体 CN ExtraLight" w:cs="思源宋体 CN ExtraLight"/>
        </w:rPr>
      </w:pPr>
      <w:r>
        <w:rPr>
          <w:rFonts w:ascii="思源宋体 CN ExtraLight" w:hAnsi="思源宋体 CN ExtraLight" w:cs="思源宋体 CN ExtraLight" w:hint="eastAsia"/>
          <w:b/>
        </w:rPr>
        <w:t>操作步骤：</w:t>
      </w:r>
    </w:p>
    <w:p w:rsidR="00E735C3" w:rsidRDefault="0033483B">
      <w:pPr>
        <w:numPr>
          <w:ilvl w:val="0"/>
          <w:numId w:val="5"/>
        </w:numPr>
        <w:ind w:firstLine="480"/>
        <w:jc w:val="left"/>
        <w:rPr>
          <w:rFonts w:ascii="思源宋体 CN ExtraLight" w:hAnsi="思源宋体 CN ExtraLight" w:cs="思源宋体 CN ExtraLight"/>
        </w:rPr>
      </w:pPr>
      <w:r>
        <w:rPr>
          <w:rFonts w:ascii="思源宋体 CN ExtraLight" w:hAnsi="思源宋体 CN ExtraLight" w:cs="思源宋体 CN ExtraLight" w:hint="eastAsia"/>
        </w:rPr>
        <w:t>点击“</w:t>
      </w:r>
      <w:r>
        <w:rPr>
          <w:rFonts w:ascii="思源宋体 CN ExtraLight" w:hAnsi="思源宋体 CN ExtraLight" w:cs="思源宋体 CN ExtraLight" w:hint="eastAsia"/>
        </w:rPr>
        <w:t>招标公告</w:t>
      </w:r>
      <w:r>
        <w:rPr>
          <w:rFonts w:ascii="思源宋体 CN ExtraLight" w:hAnsi="思源宋体 CN ExtraLight" w:cs="思源宋体 CN ExtraLight" w:hint="eastAsia"/>
        </w:rPr>
        <w:t>－</w:t>
      </w:r>
      <w:r>
        <w:rPr>
          <w:rFonts w:ascii="思源宋体 CN ExtraLight" w:hAnsi="思源宋体 CN ExtraLight" w:cs="思源宋体 CN ExtraLight" w:hint="eastAsia"/>
        </w:rPr>
        <w:t>采购</w:t>
      </w:r>
      <w:r>
        <w:rPr>
          <w:rFonts w:ascii="思源宋体 CN ExtraLight" w:hAnsi="思源宋体 CN ExtraLight" w:cs="思源宋体 CN ExtraLight" w:hint="eastAsia"/>
        </w:rPr>
        <w:t>”菜单，进入</w:t>
      </w:r>
      <w:r>
        <w:rPr>
          <w:rFonts w:ascii="思源宋体 CN ExtraLight" w:hAnsi="思源宋体 CN ExtraLight" w:cs="思源宋体 CN ExtraLight" w:hint="eastAsia"/>
        </w:rPr>
        <w:t>政府采购分包</w:t>
      </w:r>
      <w:r>
        <w:rPr>
          <w:rFonts w:ascii="思源宋体 CN ExtraLight" w:hAnsi="思源宋体 CN ExtraLight" w:cs="思源宋体 CN ExtraLight" w:hint="eastAsia"/>
        </w:rPr>
        <w:t>列表页面。如下图：</w:t>
      </w:r>
    </w:p>
    <w:p w:rsidR="00E735C3" w:rsidRDefault="0033483B">
      <w:pPr>
        <w:ind w:firstLineChars="0" w:firstLine="0"/>
        <w:jc w:val="left"/>
        <w:rPr>
          <w:rFonts w:ascii="思源宋体 CN ExtraLight" w:hAnsi="思源宋体 CN ExtraLight" w:cs="思源宋体 CN ExtraLight"/>
        </w:rPr>
      </w:pPr>
      <w:r>
        <w:rPr>
          <w:noProof/>
        </w:rPr>
        <w:drawing>
          <wp:inline distT="0" distB="0" distL="114300" distR="114300">
            <wp:extent cx="5266690" cy="2553970"/>
            <wp:effectExtent l="0" t="0" r="6350" b="6350"/>
            <wp:docPr id="35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7"/>
                    <pic:cNvPicPr>
                      <a:picLocks noChangeAspect="1"/>
                    </pic:cNvPicPr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553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735C3" w:rsidRDefault="0033483B">
      <w:pPr>
        <w:numPr>
          <w:ilvl w:val="0"/>
          <w:numId w:val="5"/>
        </w:numPr>
        <w:ind w:firstLine="480"/>
        <w:jc w:val="left"/>
        <w:rPr>
          <w:rFonts w:ascii="思源宋体 CN ExtraLight" w:hAnsi="思源宋体 CN ExtraLight" w:cs="思源宋体 CN ExtraLight"/>
        </w:rPr>
      </w:pPr>
      <w:r>
        <w:rPr>
          <w:rFonts w:ascii="思源宋体 CN ExtraLight" w:hAnsi="思源宋体 CN ExtraLight" w:cs="思源宋体 CN ExtraLight" w:hint="eastAsia"/>
          <w:color w:val="000000" w:themeColor="text1"/>
        </w:rPr>
        <w:t>点击</w:t>
      </w:r>
      <w:r>
        <w:rPr>
          <w:rFonts w:ascii="思源宋体 CN ExtraLight" w:hAnsi="思源宋体 CN ExtraLight" w:cs="思源宋体 CN ExtraLight" w:hint="eastAsia"/>
          <w:color w:val="000000" w:themeColor="text1"/>
        </w:rPr>
        <w:t>“</w:t>
      </w:r>
      <w:r>
        <w:rPr>
          <w:rFonts w:ascii="思源宋体 CN ExtraLight" w:hAnsi="思源宋体 CN ExtraLight" w:cs="思源宋体 CN ExtraLight" w:hint="eastAsia"/>
          <w:color w:val="000000" w:themeColor="text1"/>
        </w:rPr>
        <w:t>进入项目</w:t>
      </w:r>
      <w:r>
        <w:rPr>
          <w:rFonts w:ascii="思源宋体 CN ExtraLight" w:hAnsi="思源宋体 CN ExtraLight" w:cs="思源宋体 CN ExtraLight" w:hint="eastAsia"/>
          <w:color w:val="000000" w:themeColor="text1"/>
        </w:rPr>
        <w:t>”</w:t>
      </w:r>
      <w:r>
        <w:rPr>
          <w:rFonts w:ascii="思源宋体 CN ExtraLight" w:hAnsi="思源宋体 CN ExtraLight" w:cs="思源宋体 CN ExtraLight" w:hint="eastAsia"/>
          <w:color w:val="000000" w:themeColor="text1"/>
        </w:rPr>
        <w:t>按钮</w:t>
      </w:r>
      <w:r>
        <w:rPr>
          <w:rFonts w:ascii="思源宋体 CN ExtraLight" w:hAnsi="思源宋体 CN ExtraLight" w:cs="思源宋体 CN ExtraLight" w:hint="eastAsia"/>
          <w:color w:val="000000" w:themeColor="text1"/>
        </w:rPr>
        <w:t>，</w:t>
      </w:r>
      <w:r>
        <w:rPr>
          <w:rFonts w:ascii="思源宋体 CN ExtraLight" w:hAnsi="思源宋体 CN ExtraLight" w:cs="思源宋体 CN ExtraLight" w:hint="eastAsia"/>
          <w:color w:val="000000" w:themeColor="text1"/>
        </w:rPr>
        <w:t>进入“工作台”页面，如下图：</w:t>
      </w:r>
    </w:p>
    <w:p w:rsidR="00E735C3" w:rsidRDefault="0033483B">
      <w:pPr>
        <w:ind w:firstLineChars="0" w:firstLine="0"/>
        <w:jc w:val="left"/>
      </w:pPr>
      <w:r>
        <w:rPr>
          <w:noProof/>
        </w:rPr>
        <w:drawing>
          <wp:inline distT="0" distB="0" distL="114300" distR="114300">
            <wp:extent cx="5266690" cy="2553970"/>
            <wp:effectExtent l="0" t="0" r="6350" b="6350"/>
            <wp:docPr id="36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8"/>
                    <pic:cNvPicPr>
                      <a:picLocks noChangeAspect="1"/>
                    </pic:cNvPicPr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553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735C3" w:rsidRDefault="0033483B">
      <w:pPr>
        <w:ind w:firstLineChars="0" w:firstLine="0"/>
        <w:jc w:val="left"/>
      </w:pPr>
      <w:r>
        <w:rPr>
          <w:noProof/>
        </w:rPr>
        <w:lastRenderedPageBreak/>
        <w:drawing>
          <wp:inline distT="0" distB="0" distL="114300" distR="114300">
            <wp:extent cx="5266690" cy="2553970"/>
            <wp:effectExtent l="0" t="0" r="6350" b="6350"/>
            <wp:docPr id="38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9"/>
                    <pic:cNvPicPr>
                      <a:picLocks noChangeAspect="1"/>
                    </pic:cNvPicPr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553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735C3" w:rsidRDefault="00E735C3">
      <w:pPr>
        <w:ind w:firstLineChars="0" w:firstLine="0"/>
        <w:rPr>
          <w:rFonts w:ascii="思源宋体 CN ExtraLight" w:hAnsi="思源宋体 CN ExtraLight" w:cs="思源宋体 CN ExtraLight"/>
        </w:rPr>
      </w:pPr>
      <w:bookmarkStart w:id="45" w:name="_Toc393"/>
      <w:bookmarkStart w:id="46" w:name="_Toc346701640"/>
    </w:p>
    <w:p w:rsidR="00E735C3" w:rsidRDefault="0033483B" w:rsidP="001554E1">
      <w:pPr>
        <w:pStyle w:val="4"/>
        <w:ind w:firstLine="482"/>
        <w:rPr>
          <w:rFonts w:ascii="思源宋体 CN ExtraLight" w:hAnsi="思源宋体 CN ExtraLight" w:cs="思源宋体 CN ExtraLight"/>
        </w:rPr>
      </w:pPr>
      <w:bookmarkStart w:id="47" w:name="_Toc30472"/>
      <w:r>
        <w:rPr>
          <w:rFonts w:ascii="思源宋体 CN ExtraLight" w:hAnsi="思源宋体 CN ExtraLight" w:cs="思源宋体 CN ExtraLight" w:hint="eastAsia"/>
        </w:rPr>
        <w:t>交易文件下载</w:t>
      </w:r>
      <w:bookmarkEnd w:id="47"/>
    </w:p>
    <w:p w:rsidR="00E735C3" w:rsidRDefault="0033483B">
      <w:pPr>
        <w:ind w:firstLine="482"/>
        <w:jc w:val="left"/>
        <w:rPr>
          <w:rFonts w:ascii="思源宋体 CN ExtraLight" w:hAnsi="思源宋体 CN ExtraLight" w:cs="思源宋体 CN ExtraLight"/>
        </w:rPr>
      </w:pPr>
      <w:r>
        <w:rPr>
          <w:rFonts w:ascii="思源宋体 CN ExtraLight" w:hAnsi="思源宋体 CN ExtraLight" w:cs="思源宋体 CN ExtraLight" w:hint="eastAsia"/>
          <w:b/>
        </w:rPr>
        <w:t>前提条件：</w:t>
      </w:r>
      <w:r>
        <w:rPr>
          <w:rFonts w:ascii="思源宋体 CN ExtraLight" w:hAnsi="思源宋体 CN ExtraLight" w:cs="思源宋体 CN ExtraLight" w:hint="eastAsia"/>
        </w:rPr>
        <w:t>交易文件审核通过。</w:t>
      </w:r>
    </w:p>
    <w:p w:rsidR="00E735C3" w:rsidRDefault="0033483B">
      <w:pPr>
        <w:ind w:firstLine="482"/>
        <w:jc w:val="left"/>
        <w:rPr>
          <w:rFonts w:ascii="思源宋体 CN ExtraLight" w:hAnsi="思源宋体 CN ExtraLight" w:cs="思源宋体 CN ExtraLight"/>
        </w:rPr>
      </w:pPr>
      <w:r>
        <w:rPr>
          <w:rFonts w:ascii="思源宋体 CN ExtraLight" w:hAnsi="思源宋体 CN ExtraLight" w:cs="思源宋体 CN ExtraLight" w:hint="eastAsia"/>
          <w:b/>
        </w:rPr>
        <w:t>基本功能：</w:t>
      </w:r>
      <w:r>
        <w:rPr>
          <w:rFonts w:ascii="思源宋体 CN ExtraLight" w:hAnsi="思源宋体 CN ExtraLight" w:cs="思源宋体 CN ExtraLight" w:hint="eastAsia"/>
        </w:rPr>
        <w:t>投标人下载交易文件。</w:t>
      </w:r>
    </w:p>
    <w:p w:rsidR="00E735C3" w:rsidRDefault="0033483B">
      <w:pPr>
        <w:ind w:firstLine="482"/>
        <w:jc w:val="left"/>
        <w:rPr>
          <w:rFonts w:ascii="思源宋体 CN ExtraLight" w:hAnsi="思源宋体 CN ExtraLight" w:cs="思源宋体 CN ExtraLight"/>
          <w:b/>
        </w:rPr>
      </w:pPr>
      <w:r>
        <w:rPr>
          <w:rFonts w:ascii="思源宋体 CN ExtraLight" w:hAnsi="思源宋体 CN ExtraLight" w:cs="思源宋体 CN ExtraLight" w:hint="eastAsia"/>
          <w:b/>
        </w:rPr>
        <w:t>操作步骤：</w:t>
      </w:r>
    </w:p>
    <w:p w:rsidR="00E735C3" w:rsidRDefault="0033483B">
      <w:pPr>
        <w:numPr>
          <w:ilvl w:val="0"/>
          <w:numId w:val="6"/>
        </w:numPr>
        <w:ind w:firstLine="480"/>
        <w:jc w:val="left"/>
        <w:rPr>
          <w:rFonts w:ascii="思源宋体 CN ExtraLight" w:hAnsi="思源宋体 CN ExtraLight" w:cs="思源宋体 CN ExtraLight"/>
        </w:rPr>
      </w:pPr>
      <w:r>
        <w:rPr>
          <w:rFonts w:ascii="思源宋体 CN ExtraLight" w:hAnsi="思源宋体 CN ExtraLight" w:cs="思源宋体 CN ExtraLight" w:hint="eastAsia"/>
        </w:rPr>
        <w:t>工作台页面，</w:t>
      </w:r>
      <w:r>
        <w:rPr>
          <w:rFonts w:ascii="思源宋体 CN ExtraLight" w:hAnsi="思源宋体 CN ExtraLight" w:cs="思源宋体 CN ExtraLight" w:hint="eastAsia"/>
        </w:rPr>
        <w:t>点击</w:t>
      </w:r>
      <w:r>
        <w:rPr>
          <w:rFonts w:ascii="思源宋体 CN ExtraLight" w:hAnsi="思源宋体 CN ExtraLight" w:cs="思源宋体 CN ExtraLight" w:hint="eastAsia"/>
        </w:rPr>
        <w:t>“</w:t>
      </w:r>
      <w:r>
        <w:rPr>
          <w:rFonts w:ascii="思源宋体 CN ExtraLight" w:hAnsi="思源宋体 CN ExtraLight" w:cs="思源宋体 CN ExtraLight" w:hint="eastAsia"/>
        </w:rPr>
        <w:t>交易文件下载</w:t>
      </w:r>
      <w:r>
        <w:rPr>
          <w:rFonts w:ascii="思源宋体 CN ExtraLight" w:hAnsi="思源宋体 CN ExtraLight" w:cs="思源宋体 CN ExtraLight" w:hint="eastAsia"/>
        </w:rPr>
        <w:t>”</w:t>
      </w:r>
      <w:r>
        <w:rPr>
          <w:rFonts w:ascii="思源宋体 CN ExtraLight" w:hAnsi="思源宋体 CN ExtraLight" w:cs="思源宋体 CN ExtraLight" w:hint="eastAsia"/>
        </w:rPr>
        <w:t>菜单</w:t>
      </w:r>
      <w:r>
        <w:rPr>
          <w:rFonts w:ascii="思源宋体 CN ExtraLight" w:hAnsi="思源宋体 CN ExtraLight" w:cs="思源宋体 CN ExtraLight" w:hint="eastAsia"/>
        </w:rPr>
        <w:t>，</w:t>
      </w:r>
      <w:r>
        <w:rPr>
          <w:rFonts w:ascii="思源宋体 CN ExtraLight" w:hAnsi="思源宋体 CN ExtraLight" w:cs="思源宋体 CN ExtraLight" w:hint="eastAsia"/>
        </w:rPr>
        <w:t>进入</w:t>
      </w:r>
      <w:r>
        <w:rPr>
          <w:rFonts w:ascii="思源宋体 CN ExtraLight" w:hAnsi="思源宋体 CN ExtraLight" w:cs="思源宋体 CN ExtraLight" w:hint="eastAsia"/>
        </w:rPr>
        <w:t>“</w:t>
      </w:r>
      <w:r>
        <w:rPr>
          <w:rFonts w:ascii="思源宋体 CN ExtraLight" w:hAnsi="思源宋体 CN ExtraLight" w:cs="思源宋体 CN ExtraLight" w:hint="eastAsia"/>
        </w:rPr>
        <w:t>交易文件下载</w:t>
      </w:r>
      <w:r>
        <w:rPr>
          <w:rFonts w:ascii="思源宋体 CN ExtraLight" w:hAnsi="思源宋体 CN ExtraLight" w:cs="思源宋体 CN ExtraLight" w:hint="eastAsia"/>
        </w:rPr>
        <w:t>”</w:t>
      </w:r>
      <w:r>
        <w:rPr>
          <w:rFonts w:ascii="思源宋体 CN ExtraLight" w:hAnsi="思源宋体 CN ExtraLight" w:cs="思源宋体 CN ExtraLight" w:hint="eastAsia"/>
        </w:rPr>
        <w:t>页面</w:t>
      </w:r>
      <w:r>
        <w:rPr>
          <w:rFonts w:ascii="思源宋体 CN ExtraLight" w:hAnsi="思源宋体 CN ExtraLight" w:cs="思源宋体 CN ExtraLight" w:hint="eastAsia"/>
        </w:rPr>
        <w:t>。</w:t>
      </w:r>
      <w:r>
        <w:rPr>
          <w:rFonts w:ascii="思源宋体 CN ExtraLight" w:hAnsi="思源宋体 CN ExtraLight" w:cs="思源宋体 CN ExtraLight" w:hint="eastAsia"/>
        </w:rPr>
        <w:t>如下图：</w:t>
      </w:r>
    </w:p>
    <w:p w:rsidR="00E735C3" w:rsidRDefault="0033483B">
      <w:pPr>
        <w:ind w:firstLineChars="0" w:firstLine="0"/>
        <w:jc w:val="left"/>
        <w:rPr>
          <w:rFonts w:ascii="思源宋体 CN ExtraLight" w:hAnsi="思源宋体 CN ExtraLight" w:cs="思源宋体 CN ExtraLight"/>
        </w:rPr>
      </w:pPr>
      <w:r>
        <w:rPr>
          <w:noProof/>
        </w:rPr>
        <w:drawing>
          <wp:inline distT="0" distB="0" distL="114300" distR="114300">
            <wp:extent cx="5266690" cy="2553970"/>
            <wp:effectExtent l="0" t="0" r="6350" b="6350"/>
            <wp:docPr id="43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图片 10"/>
                    <pic:cNvPicPr>
                      <a:picLocks noChangeAspect="1"/>
                    </pic:cNvPicPr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553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735C3" w:rsidRDefault="0033483B">
      <w:pPr>
        <w:numPr>
          <w:ilvl w:val="0"/>
          <w:numId w:val="6"/>
        </w:numPr>
        <w:ind w:firstLine="480"/>
        <w:jc w:val="left"/>
        <w:rPr>
          <w:rFonts w:ascii="思源宋体 CN ExtraLight" w:hAnsi="思源宋体 CN ExtraLight" w:cs="思源宋体 CN ExtraLight"/>
        </w:rPr>
      </w:pPr>
      <w:r>
        <w:rPr>
          <w:rFonts w:ascii="思源宋体 CN ExtraLight" w:hAnsi="思源宋体 CN ExtraLight" w:cs="思源宋体 CN ExtraLight" w:hint="eastAsia"/>
        </w:rPr>
        <w:t>如果交易文件费用不为“</w:t>
      </w:r>
      <w:r>
        <w:rPr>
          <w:rFonts w:ascii="思源宋体 CN ExtraLight" w:hAnsi="思源宋体 CN ExtraLight" w:cs="思源宋体 CN ExtraLight" w:hint="eastAsia"/>
        </w:rPr>
        <w:t>0</w:t>
      </w:r>
      <w:r>
        <w:rPr>
          <w:rFonts w:ascii="思源宋体 CN ExtraLight" w:hAnsi="思源宋体 CN ExtraLight" w:cs="思源宋体 CN ExtraLight" w:hint="eastAsia"/>
        </w:rPr>
        <w:t>”，则</w:t>
      </w:r>
      <w:r>
        <w:rPr>
          <w:rFonts w:ascii="思源宋体 CN ExtraLight" w:hAnsi="思源宋体 CN ExtraLight" w:cs="思源宋体 CN ExtraLight" w:hint="eastAsia"/>
        </w:rPr>
        <w:t>点击</w:t>
      </w:r>
      <w:r>
        <w:rPr>
          <w:rFonts w:ascii="思源宋体 CN ExtraLight" w:hAnsi="思源宋体 CN ExtraLight" w:cs="思源宋体 CN ExtraLight" w:hint="eastAsia"/>
        </w:rPr>
        <w:t>“</w:t>
      </w:r>
      <w:r>
        <w:rPr>
          <w:rFonts w:ascii="思源宋体 CN ExtraLight" w:hAnsi="思源宋体 CN ExtraLight" w:cs="思源宋体 CN ExtraLight" w:hint="eastAsia"/>
        </w:rPr>
        <w:t>网上支付</w:t>
      </w:r>
      <w:r>
        <w:rPr>
          <w:rFonts w:ascii="思源宋体 CN ExtraLight" w:hAnsi="思源宋体 CN ExtraLight" w:cs="思源宋体 CN ExtraLight" w:hint="eastAsia"/>
        </w:rPr>
        <w:t>”</w:t>
      </w:r>
      <w:r>
        <w:rPr>
          <w:rFonts w:ascii="思源宋体 CN ExtraLight" w:hAnsi="思源宋体 CN ExtraLight" w:cs="思源宋体 CN ExtraLight" w:hint="eastAsia"/>
        </w:rPr>
        <w:t>，</w:t>
      </w:r>
      <w:r>
        <w:rPr>
          <w:rFonts w:ascii="思源宋体 CN ExtraLight" w:hAnsi="思源宋体 CN ExtraLight" w:cs="思源宋体 CN ExtraLight" w:hint="eastAsia"/>
        </w:rPr>
        <w:t>在线支付交易文件费用；如果交易文件费用为“</w:t>
      </w:r>
      <w:r>
        <w:rPr>
          <w:rFonts w:ascii="思源宋体 CN ExtraLight" w:hAnsi="思源宋体 CN ExtraLight" w:cs="思源宋体 CN ExtraLight" w:hint="eastAsia"/>
        </w:rPr>
        <w:t>0</w:t>
      </w:r>
      <w:r>
        <w:rPr>
          <w:rFonts w:ascii="思源宋体 CN ExtraLight" w:hAnsi="思源宋体 CN ExtraLight" w:cs="思源宋体 CN ExtraLight" w:hint="eastAsia"/>
        </w:rPr>
        <w:t>”，则不需要支付费用，可以直接下载交易文件。</w:t>
      </w:r>
    </w:p>
    <w:p w:rsidR="00E735C3" w:rsidRDefault="0033483B">
      <w:pPr>
        <w:numPr>
          <w:ilvl w:val="0"/>
          <w:numId w:val="6"/>
        </w:numPr>
        <w:ind w:firstLine="480"/>
        <w:jc w:val="left"/>
        <w:rPr>
          <w:rFonts w:ascii="思源宋体 CN ExtraLight" w:hAnsi="思源宋体 CN ExtraLight" w:cs="思源宋体 CN ExtraLight"/>
        </w:rPr>
      </w:pPr>
      <w:r>
        <w:rPr>
          <w:rFonts w:ascii="思源宋体 CN ExtraLight" w:hAnsi="思源宋体 CN ExtraLight" w:cs="思源宋体 CN ExtraLight" w:hint="eastAsia"/>
        </w:rPr>
        <w:t>点击</w:t>
      </w:r>
      <w:r>
        <w:rPr>
          <w:rFonts w:ascii="思源宋体 CN ExtraLight" w:hAnsi="思源宋体 CN ExtraLight" w:cs="思源宋体 CN ExtraLight" w:hint="eastAsia"/>
        </w:rPr>
        <w:t>“</w:t>
      </w:r>
      <w:r>
        <w:rPr>
          <w:rFonts w:ascii="思源宋体 CN ExtraLight" w:hAnsi="思源宋体 CN ExtraLight" w:cs="思源宋体 CN ExtraLight" w:hint="eastAsia"/>
        </w:rPr>
        <w:t>下载交易文件</w:t>
      </w:r>
      <w:r>
        <w:rPr>
          <w:rFonts w:ascii="思源宋体 CN ExtraLight" w:hAnsi="思源宋体 CN ExtraLight" w:cs="思源宋体 CN ExtraLight" w:hint="eastAsia"/>
        </w:rPr>
        <w:t>”</w:t>
      </w:r>
      <w:r>
        <w:rPr>
          <w:rFonts w:ascii="思源宋体 CN ExtraLight" w:hAnsi="思源宋体 CN ExtraLight" w:cs="思源宋体 CN ExtraLight" w:hint="eastAsia"/>
        </w:rPr>
        <w:t>按钮</w:t>
      </w:r>
      <w:r>
        <w:rPr>
          <w:rFonts w:ascii="思源宋体 CN ExtraLight" w:hAnsi="思源宋体 CN ExtraLight" w:cs="思源宋体 CN ExtraLight" w:hint="eastAsia"/>
        </w:rPr>
        <w:t>，</w:t>
      </w:r>
      <w:r>
        <w:rPr>
          <w:rFonts w:ascii="思源宋体 CN ExtraLight" w:hAnsi="思源宋体 CN ExtraLight" w:cs="思源宋体 CN ExtraLight" w:hint="eastAsia"/>
        </w:rPr>
        <w:t>进入“文件列表”页面，点击下载图标，下载成功，</w:t>
      </w:r>
      <w:r>
        <w:rPr>
          <w:rFonts w:ascii="思源宋体 CN ExtraLight" w:hAnsi="思源宋体 CN ExtraLight" w:cs="思源宋体 CN ExtraLight" w:hint="eastAsia"/>
        </w:rPr>
        <w:t>如下图：</w:t>
      </w:r>
    </w:p>
    <w:p w:rsidR="00E735C3" w:rsidRDefault="0033483B">
      <w:pPr>
        <w:ind w:firstLineChars="0" w:firstLine="0"/>
        <w:jc w:val="left"/>
        <w:rPr>
          <w:rFonts w:ascii="思源宋体 CN ExtraLight" w:hAnsi="思源宋体 CN ExtraLight" w:cs="思源宋体 CN ExtraLight"/>
        </w:rPr>
      </w:pPr>
      <w:r>
        <w:rPr>
          <w:noProof/>
        </w:rPr>
        <w:lastRenderedPageBreak/>
        <w:drawing>
          <wp:inline distT="0" distB="0" distL="114300" distR="114300">
            <wp:extent cx="5266690" cy="2553970"/>
            <wp:effectExtent l="0" t="0" r="6350" b="6350"/>
            <wp:docPr id="48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图片 11"/>
                    <pic:cNvPicPr>
                      <a:picLocks noChangeAspect="1"/>
                    </pic:cNvPicPr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553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735C3" w:rsidRDefault="0033483B">
      <w:pPr>
        <w:numPr>
          <w:ilvl w:val="0"/>
          <w:numId w:val="6"/>
        </w:numPr>
        <w:ind w:firstLine="480"/>
        <w:jc w:val="left"/>
        <w:rPr>
          <w:rFonts w:ascii="思源宋体 CN ExtraLight" w:hAnsi="思源宋体 CN ExtraLight" w:cs="思源宋体 CN ExtraLight"/>
        </w:rPr>
      </w:pPr>
      <w:r>
        <w:rPr>
          <w:rFonts w:ascii="思源宋体 CN ExtraLight" w:hAnsi="思源宋体 CN ExtraLight" w:cs="思源宋体 CN ExtraLight" w:hint="eastAsia"/>
        </w:rPr>
        <w:t>下载完成后，可以查看下载情况。如下图：</w:t>
      </w:r>
    </w:p>
    <w:p w:rsidR="00E735C3" w:rsidRDefault="0033483B">
      <w:pPr>
        <w:ind w:firstLineChars="0" w:firstLine="0"/>
        <w:jc w:val="left"/>
      </w:pPr>
      <w:r>
        <w:rPr>
          <w:noProof/>
        </w:rPr>
        <w:drawing>
          <wp:inline distT="0" distB="0" distL="114300" distR="114300">
            <wp:extent cx="5262880" cy="2221865"/>
            <wp:effectExtent l="0" t="0" r="7620" b="635"/>
            <wp:docPr id="70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" name="图片 9"/>
                    <pic:cNvPicPr>
                      <a:picLocks noChangeAspect="1"/>
                    </pic:cNvPicPr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5262880" cy="22218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735C3" w:rsidRDefault="0033483B">
      <w:pPr>
        <w:ind w:firstLineChars="0" w:firstLine="0"/>
        <w:jc w:val="left"/>
      </w:pPr>
      <w:r>
        <w:rPr>
          <w:noProof/>
        </w:rPr>
        <w:drawing>
          <wp:inline distT="0" distB="0" distL="114300" distR="114300">
            <wp:extent cx="5266055" cy="950595"/>
            <wp:effectExtent l="0" t="0" r="4445" b="1905"/>
            <wp:docPr id="71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" name="图片 10"/>
                    <pic:cNvPicPr>
                      <a:picLocks noChangeAspect="1"/>
                    </pic:cNvPicPr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5266055" cy="950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735C3" w:rsidRDefault="0033483B" w:rsidP="001554E1">
      <w:pPr>
        <w:pStyle w:val="4"/>
        <w:ind w:firstLine="482"/>
        <w:rPr>
          <w:rFonts w:ascii="思源宋体 CN ExtraLight" w:hAnsi="思源宋体 CN ExtraLight" w:cs="思源宋体 CN ExtraLight"/>
        </w:rPr>
      </w:pPr>
      <w:bookmarkStart w:id="48" w:name="_Toc4829"/>
      <w:r>
        <w:rPr>
          <w:rFonts w:ascii="思源宋体 CN ExtraLight" w:hAnsi="思源宋体 CN ExtraLight" w:cs="思源宋体 CN ExtraLight" w:hint="eastAsia"/>
        </w:rPr>
        <w:t>答疑文件下载</w:t>
      </w:r>
      <w:bookmarkEnd w:id="48"/>
    </w:p>
    <w:p w:rsidR="00E735C3" w:rsidRDefault="0033483B">
      <w:pPr>
        <w:ind w:firstLine="482"/>
        <w:jc w:val="left"/>
        <w:rPr>
          <w:rFonts w:ascii="思源宋体 CN ExtraLight" w:hAnsi="思源宋体 CN ExtraLight" w:cs="思源宋体 CN ExtraLight"/>
        </w:rPr>
      </w:pPr>
      <w:r>
        <w:rPr>
          <w:rFonts w:ascii="思源宋体 CN ExtraLight" w:hAnsi="思源宋体 CN ExtraLight" w:cs="思源宋体 CN ExtraLight" w:hint="eastAsia"/>
          <w:b/>
        </w:rPr>
        <w:t>前提条件：</w:t>
      </w:r>
      <w:r>
        <w:rPr>
          <w:rFonts w:ascii="思源宋体 CN ExtraLight" w:hAnsi="思源宋体 CN ExtraLight" w:cs="思源宋体 CN ExtraLight" w:hint="eastAsia"/>
        </w:rPr>
        <w:t>答疑文件审核通过，投标人下载过交易文件。</w:t>
      </w:r>
    </w:p>
    <w:p w:rsidR="00E735C3" w:rsidRDefault="0033483B">
      <w:pPr>
        <w:ind w:firstLine="482"/>
        <w:jc w:val="left"/>
        <w:rPr>
          <w:rFonts w:ascii="思源宋体 CN ExtraLight" w:hAnsi="思源宋体 CN ExtraLight" w:cs="思源宋体 CN ExtraLight"/>
        </w:rPr>
      </w:pPr>
      <w:r>
        <w:rPr>
          <w:rFonts w:ascii="思源宋体 CN ExtraLight" w:hAnsi="思源宋体 CN ExtraLight" w:cs="思源宋体 CN ExtraLight" w:hint="eastAsia"/>
          <w:b/>
        </w:rPr>
        <w:t>基本功能：</w:t>
      </w:r>
      <w:r>
        <w:rPr>
          <w:rFonts w:ascii="思源宋体 CN ExtraLight" w:hAnsi="思源宋体 CN ExtraLight" w:cs="思源宋体 CN ExtraLight" w:hint="eastAsia"/>
        </w:rPr>
        <w:t>投标人下载答疑文件。</w:t>
      </w:r>
    </w:p>
    <w:p w:rsidR="00E735C3" w:rsidRDefault="0033483B">
      <w:pPr>
        <w:ind w:firstLine="482"/>
        <w:jc w:val="left"/>
        <w:rPr>
          <w:rFonts w:ascii="思源宋体 CN ExtraLight" w:hAnsi="思源宋体 CN ExtraLight" w:cs="思源宋体 CN ExtraLight"/>
          <w:b/>
        </w:rPr>
      </w:pPr>
      <w:r>
        <w:rPr>
          <w:rFonts w:ascii="思源宋体 CN ExtraLight" w:hAnsi="思源宋体 CN ExtraLight" w:cs="思源宋体 CN ExtraLight" w:hint="eastAsia"/>
          <w:b/>
        </w:rPr>
        <w:t>操作步骤：</w:t>
      </w:r>
    </w:p>
    <w:p w:rsidR="00E735C3" w:rsidRDefault="0033483B">
      <w:pPr>
        <w:numPr>
          <w:ilvl w:val="0"/>
          <w:numId w:val="7"/>
        </w:numPr>
        <w:ind w:firstLine="480"/>
        <w:jc w:val="left"/>
        <w:rPr>
          <w:rFonts w:ascii="思源宋体 CN ExtraLight" w:hAnsi="思源宋体 CN ExtraLight" w:cs="思源宋体 CN ExtraLight"/>
        </w:rPr>
      </w:pPr>
      <w:r>
        <w:rPr>
          <w:rFonts w:ascii="思源宋体 CN ExtraLight" w:hAnsi="思源宋体 CN ExtraLight" w:cs="思源宋体 CN ExtraLight" w:hint="eastAsia"/>
        </w:rPr>
        <w:t>工作台页面，</w:t>
      </w:r>
      <w:r>
        <w:rPr>
          <w:rFonts w:ascii="思源宋体 CN ExtraLight" w:hAnsi="思源宋体 CN ExtraLight" w:cs="思源宋体 CN ExtraLight" w:hint="eastAsia"/>
        </w:rPr>
        <w:t>点击</w:t>
      </w:r>
      <w:r>
        <w:rPr>
          <w:rFonts w:ascii="思源宋体 CN ExtraLight" w:hAnsi="思源宋体 CN ExtraLight" w:cs="思源宋体 CN ExtraLight" w:hint="eastAsia"/>
        </w:rPr>
        <w:t>“</w:t>
      </w:r>
      <w:r>
        <w:rPr>
          <w:rFonts w:ascii="思源宋体 CN ExtraLight" w:hAnsi="思源宋体 CN ExtraLight" w:cs="思源宋体 CN ExtraLight" w:hint="eastAsia"/>
        </w:rPr>
        <w:t>答疑文件下载</w:t>
      </w:r>
      <w:r>
        <w:rPr>
          <w:rFonts w:ascii="思源宋体 CN ExtraLight" w:hAnsi="思源宋体 CN ExtraLight" w:cs="思源宋体 CN ExtraLight" w:hint="eastAsia"/>
        </w:rPr>
        <w:t>”</w:t>
      </w:r>
      <w:r>
        <w:rPr>
          <w:rFonts w:ascii="思源宋体 CN ExtraLight" w:hAnsi="思源宋体 CN ExtraLight" w:cs="思源宋体 CN ExtraLight" w:hint="eastAsia"/>
        </w:rPr>
        <w:t>菜单</w:t>
      </w:r>
      <w:r>
        <w:rPr>
          <w:rFonts w:ascii="思源宋体 CN ExtraLight" w:hAnsi="思源宋体 CN ExtraLight" w:cs="思源宋体 CN ExtraLight" w:hint="eastAsia"/>
        </w:rPr>
        <w:t>，</w:t>
      </w:r>
      <w:r>
        <w:rPr>
          <w:rFonts w:ascii="思源宋体 CN ExtraLight" w:hAnsi="思源宋体 CN ExtraLight" w:cs="思源宋体 CN ExtraLight" w:hint="eastAsia"/>
        </w:rPr>
        <w:t>进入</w:t>
      </w:r>
      <w:r>
        <w:rPr>
          <w:rFonts w:ascii="思源宋体 CN ExtraLight" w:hAnsi="思源宋体 CN ExtraLight" w:cs="思源宋体 CN ExtraLight" w:hint="eastAsia"/>
        </w:rPr>
        <w:t>“</w:t>
      </w:r>
      <w:r>
        <w:rPr>
          <w:rFonts w:ascii="思源宋体 CN ExtraLight" w:hAnsi="思源宋体 CN ExtraLight" w:cs="思源宋体 CN ExtraLight" w:hint="eastAsia"/>
        </w:rPr>
        <w:t>答疑文件下载</w:t>
      </w:r>
      <w:r>
        <w:rPr>
          <w:rFonts w:ascii="思源宋体 CN ExtraLight" w:hAnsi="思源宋体 CN ExtraLight" w:cs="思源宋体 CN ExtraLight" w:hint="eastAsia"/>
        </w:rPr>
        <w:t>”</w:t>
      </w:r>
      <w:r>
        <w:rPr>
          <w:rFonts w:ascii="思源宋体 CN ExtraLight" w:hAnsi="思源宋体 CN ExtraLight" w:cs="思源宋体 CN ExtraLight" w:hint="eastAsia"/>
        </w:rPr>
        <w:t>页面</w:t>
      </w:r>
      <w:r>
        <w:rPr>
          <w:rFonts w:ascii="思源宋体 CN ExtraLight" w:hAnsi="思源宋体 CN ExtraLight" w:cs="思源宋体 CN ExtraLight" w:hint="eastAsia"/>
        </w:rPr>
        <w:t>。</w:t>
      </w:r>
      <w:r>
        <w:rPr>
          <w:rFonts w:ascii="思源宋体 CN ExtraLight" w:hAnsi="思源宋体 CN ExtraLight" w:cs="思源宋体 CN ExtraLight" w:hint="eastAsia"/>
        </w:rPr>
        <w:t>如下图：</w:t>
      </w:r>
    </w:p>
    <w:p w:rsidR="00E735C3" w:rsidRDefault="0033483B">
      <w:pPr>
        <w:ind w:firstLineChars="0" w:firstLine="0"/>
        <w:jc w:val="left"/>
        <w:rPr>
          <w:rFonts w:ascii="思源宋体 CN ExtraLight" w:hAnsi="思源宋体 CN ExtraLight" w:cs="思源宋体 CN ExtraLight"/>
        </w:rPr>
      </w:pPr>
      <w:r>
        <w:rPr>
          <w:noProof/>
        </w:rPr>
        <w:lastRenderedPageBreak/>
        <w:drawing>
          <wp:inline distT="0" distB="0" distL="114300" distR="114300">
            <wp:extent cx="5274310" cy="2480310"/>
            <wp:effectExtent l="0" t="0" r="2540" b="15240"/>
            <wp:docPr id="145" name="图片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5" name="图片 51"/>
                    <pic:cNvPicPr>
                      <a:picLocks noChangeAspect="1"/>
                    </pic:cNvPicPr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803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735C3" w:rsidRDefault="0033483B">
      <w:pPr>
        <w:numPr>
          <w:ilvl w:val="0"/>
          <w:numId w:val="7"/>
        </w:numPr>
        <w:ind w:firstLine="480"/>
        <w:jc w:val="left"/>
        <w:rPr>
          <w:rFonts w:ascii="思源宋体 CN ExtraLight" w:hAnsi="思源宋体 CN ExtraLight" w:cs="思源宋体 CN ExtraLight"/>
        </w:rPr>
      </w:pPr>
      <w:r>
        <w:rPr>
          <w:rFonts w:ascii="思源宋体 CN ExtraLight" w:hAnsi="思源宋体 CN ExtraLight" w:cs="思源宋体 CN ExtraLight" w:hint="eastAsia"/>
        </w:rPr>
        <w:t>点击“下载答疑文件”按钮，打开“文件列表”页面，点击下载图标，可下载答疑文件，如下图：</w:t>
      </w:r>
    </w:p>
    <w:p w:rsidR="00E735C3" w:rsidRDefault="0033483B">
      <w:pPr>
        <w:ind w:firstLineChars="0" w:firstLine="0"/>
        <w:jc w:val="left"/>
        <w:rPr>
          <w:rFonts w:ascii="思源宋体 CN ExtraLight" w:hAnsi="思源宋体 CN ExtraLight" w:cs="思源宋体 CN ExtraLight"/>
        </w:rPr>
      </w:pPr>
      <w:r>
        <w:rPr>
          <w:noProof/>
        </w:rPr>
        <w:drawing>
          <wp:inline distT="0" distB="0" distL="114300" distR="114300">
            <wp:extent cx="5266690" cy="2641600"/>
            <wp:effectExtent l="0" t="0" r="10160" b="6350"/>
            <wp:docPr id="146" name="图片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6" name="图片 52"/>
                    <pic:cNvPicPr>
                      <a:picLocks noChangeAspect="1"/>
                    </pic:cNvPicPr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64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735C3" w:rsidRDefault="00E735C3">
      <w:pPr>
        <w:ind w:firstLineChars="0" w:firstLine="0"/>
        <w:rPr>
          <w:rFonts w:ascii="思源宋体 CN ExtraLight" w:hAnsi="思源宋体 CN ExtraLight" w:cs="思源宋体 CN ExtraLight"/>
        </w:rPr>
      </w:pPr>
    </w:p>
    <w:p w:rsidR="00E735C3" w:rsidRDefault="0033483B" w:rsidP="001554E1">
      <w:pPr>
        <w:pStyle w:val="4"/>
        <w:ind w:firstLine="482"/>
        <w:rPr>
          <w:rFonts w:ascii="思源宋体 CN ExtraLight" w:hAnsi="思源宋体 CN ExtraLight" w:cs="思源宋体 CN ExtraLight"/>
        </w:rPr>
      </w:pPr>
      <w:bookmarkStart w:id="49" w:name="_Toc23392"/>
      <w:r>
        <w:rPr>
          <w:rFonts w:ascii="思源宋体 CN ExtraLight" w:hAnsi="思源宋体 CN ExtraLight" w:cs="思源宋体 CN ExtraLight" w:hint="eastAsia"/>
        </w:rPr>
        <w:t>上传响应文件</w:t>
      </w:r>
      <w:bookmarkEnd w:id="49"/>
    </w:p>
    <w:p w:rsidR="00E735C3" w:rsidRDefault="0033483B">
      <w:pPr>
        <w:ind w:firstLine="482"/>
        <w:jc w:val="left"/>
        <w:rPr>
          <w:rFonts w:ascii="思源宋体 CN ExtraLight" w:hAnsi="思源宋体 CN ExtraLight" w:cs="思源宋体 CN ExtraLight"/>
        </w:rPr>
      </w:pPr>
      <w:r>
        <w:rPr>
          <w:rFonts w:ascii="思源宋体 CN ExtraLight" w:hAnsi="思源宋体 CN ExtraLight" w:cs="思源宋体 CN ExtraLight" w:hint="eastAsia"/>
          <w:b/>
        </w:rPr>
        <w:t>前提条件：</w:t>
      </w:r>
      <w:r>
        <w:rPr>
          <w:rFonts w:ascii="思源宋体 CN ExtraLight" w:hAnsi="思源宋体 CN ExtraLight" w:cs="思源宋体 CN ExtraLight" w:hint="eastAsia"/>
          <w:bCs/>
        </w:rPr>
        <w:t>交易</w:t>
      </w:r>
      <w:r>
        <w:rPr>
          <w:rFonts w:ascii="思源宋体 CN ExtraLight" w:hAnsi="思源宋体 CN ExtraLight" w:cs="思源宋体 CN ExtraLight" w:hint="eastAsia"/>
          <w:color w:val="000000" w:themeColor="text1"/>
        </w:rPr>
        <w:t>文件已经领取</w:t>
      </w:r>
      <w:r>
        <w:rPr>
          <w:rFonts w:ascii="思源宋体 CN ExtraLight" w:hAnsi="思源宋体 CN ExtraLight" w:cs="思源宋体 CN ExtraLight" w:hint="eastAsia"/>
          <w:color w:val="000000" w:themeColor="text1"/>
        </w:rPr>
        <w:t>，</w:t>
      </w:r>
      <w:r>
        <w:rPr>
          <w:rFonts w:ascii="思源宋体 CN ExtraLight" w:hAnsi="思源宋体 CN ExtraLight" w:cs="思源宋体 CN ExtraLight" w:hint="eastAsia"/>
          <w:color w:val="000000" w:themeColor="text1"/>
        </w:rPr>
        <w:t>上传响应文件截止时间未到。</w:t>
      </w:r>
    </w:p>
    <w:p w:rsidR="00E735C3" w:rsidRDefault="0033483B">
      <w:pPr>
        <w:ind w:firstLine="482"/>
        <w:jc w:val="left"/>
        <w:rPr>
          <w:rFonts w:ascii="思源宋体 CN ExtraLight" w:hAnsi="思源宋体 CN ExtraLight" w:cs="思源宋体 CN ExtraLight"/>
        </w:rPr>
      </w:pPr>
      <w:r>
        <w:rPr>
          <w:rFonts w:ascii="思源宋体 CN ExtraLight" w:hAnsi="思源宋体 CN ExtraLight" w:cs="思源宋体 CN ExtraLight" w:hint="eastAsia"/>
          <w:b/>
        </w:rPr>
        <w:t>基本功能：</w:t>
      </w:r>
      <w:r>
        <w:rPr>
          <w:rFonts w:ascii="思源宋体 CN ExtraLight" w:hAnsi="思源宋体 CN ExtraLight" w:cs="思源宋体 CN ExtraLight" w:hint="eastAsia"/>
          <w:color w:val="000000" w:themeColor="text1"/>
        </w:rPr>
        <w:t>上传响应文件</w:t>
      </w:r>
      <w:r>
        <w:rPr>
          <w:rFonts w:ascii="思源宋体 CN ExtraLight" w:hAnsi="思源宋体 CN ExtraLight" w:cs="思源宋体 CN ExtraLight" w:hint="eastAsia"/>
        </w:rPr>
        <w:t>。</w:t>
      </w:r>
    </w:p>
    <w:p w:rsidR="00E735C3" w:rsidRDefault="0033483B">
      <w:pPr>
        <w:ind w:firstLine="482"/>
        <w:jc w:val="left"/>
        <w:rPr>
          <w:rFonts w:ascii="思源宋体 CN ExtraLight" w:hAnsi="思源宋体 CN ExtraLight" w:cs="思源宋体 CN ExtraLight"/>
          <w:b/>
        </w:rPr>
      </w:pPr>
      <w:r>
        <w:rPr>
          <w:rFonts w:ascii="思源宋体 CN ExtraLight" w:hAnsi="思源宋体 CN ExtraLight" w:cs="思源宋体 CN ExtraLight" w:hint="eastAsia"/>
          <w:b/>
        </w:rPr>
        <w:t>操作步骤：</w:t>
      </w:r>
    </w:p>
    <w:p w:rsidR="00E735C3" w:rsidRDefault="0033483B">
      <w:pPr>
        <w:numPr>
          <w:ilvl w:val="0"/>
          <w:numId w:val="8"/>
        </w:numPr>
        <w:ind w:firstLine="480"/>
        <w:rPr>
          <w:rFonts w:ascii="思源宋体 CN ExtraLight" w:hAnsi="思源宋体 CN ExtraLight" w:cs="思源宋体 CN ExtraLight"/>
        </w:rPr>
      </w:pPr>
      <w:r>
        <w:rPr>
          <w:rFonts w:ascii="思源宋体 CN ExtraLight" w:hAnsi="思源宋体 CN ExtraLight" w:cs="思源宋体 CN ExtraLight" w:hint="eastAsia"/>
        </w:rPr>
        <w:t>工作台页面，</w:t>
      </w:r>
      <w:r>
        <w:rPr>
          <w:rFonts w:ascii="思源宋体 CN ExtraLight" w:hAnsi="思源宋体 CN ExtraLight" w:cs="思源宋体 CN ExtraLight" w:hint="eastAsia"/>
        </w:rPr>
        <w:t>点击</w:t>
      </w:r>
      <w:r>
        <w:rPr>
          <w:rFonts w:ascii="思源宋体 CN ExtraLight" w:hAnsi="思源宋体 CN ExtraLight" w:cs="思源宋体 CN ExtraLight" w:hint="eastAsia"/>
        </w:rPr>
        <w:t>“</w:t>
      </w:r>
      <w:r>
        <w:rPr>
          <w:rFonts w:ascii="思源宋体 CN ExtraLight" w:hAnsi="思源宋体 CN ExtraLight" w:cs="思源宋体 CN ExtraLight" w:hint="eastAsia"/>
        </w:rPr>
        <w:t>上传响应文件</w:t>
      </w:r>
      <w:r>
        <w:rPr>
          <w:rFonts w:ascii="思源宋体 CN ExtraLight" w:hAnsi="思源宋体 CN ExtraLight" w:cs="思源宋体 CN ExtraLight" w:hint="eastAsia"/>
        </w:rPr>
        <w:t>”</w:t>
      </w:r>
      <w:r>
        <w:rPr>
          <w:rFonts w:ascii="思源宋体 CN ExtraLight" w:hAnsi="思源宋体 CN ExtraLight" w:cs="思源宋体 CN ExtraLight" w:hint="eastAsia"/>
        </w:rPr>
        <w:t>菜单</w:t>
      </w:r>
      <w:r>
        <w:rPr>
          <w:rFonts w:ascii="思源宋体 CN ExtraLight" w:hAnsi="思源宋体 CN ExtraLight" w:cs="思源宋体 CN ExtraLight" w:hint="eastAsia"/>
        </w:rPr>
        <w:t>，</w:t>
      </w:r>
      <w:r>
        <w:rPr>
          <w:rFonts w:ascii="思源宋体 CN ExtraLight" w:hAnsi="思源宋体 CN ExtraLight" w:cs="思源宋体 CN ExtraLight" w:hint="eastAsia"/>
        </w:rPr>
        <w:t>进入</w:t>
      </w:r>
      <w:r>
        <w:rPr>
          <w:rFonts w:ascii="思源宋体 CN ExtraLight" w:hAnsi="思源宋体 CN ExtraLight" w:cs="思源宋体 CN ExtraLight" w:hint="eastAsia"/>
        </w:rPr>
        <w:t>“</w:t>
      </w:r>
      <w:r>
        <w:rPr>
          <w:rFonts w:ascii="思源宋体 CN ExtraLight" w:hAnsi="思源宋体 CN ExtraLight" w:cs="思源宋体 CN ExtraLight" w:hint="eastAsia"/>
        </w:rPr>
        <w:t>上传响应文件</w:t>
      </w:r>
      <w:r>
        <w:rPr>
          <w:rFonts w:ascii="思源宋体 CN ExtraLight" w:hAnsi="思源宋体 CN ExtraLight" w:cs="思源宋体 CN ExtraLight" w:hint="eastAsia"/>
        </w:rPr>
        <w:t>”</w:t>
      </w:r>
      <w:r>
        <w:rPr>
          <w:rFonts w:ascii="思源宋体 CN ExtraLight" w:hAnsi="思源宋体 CN ExtraLight" w:cs="思源宋体 CN ExtraLight" w:hint="eastAsia"/>
        </w:rPr>
        <w:t>页面</w:t>
      </w:r>
      <w:r>
        <w:rPr>
          <w:rFonts w:ascii="思源宋体 CN ExtraLight" w:hAnsi="思源宋体 CN ExtraLight" w:cs="思源宋体 CN ExtraLight" w:hint="eastAsia"/>
        </w:rPr>
        <w:t>。</w:t>
      </w:r>
      <w:r>
        <w:rPr>
          <w:rFonts w:ascii="思源宋体 CN ExtraLight" w:hAnsi="思源宋体 CN ExtraLight" w:cs="思源宋体 CN ExtraLight" w:hint="eastAsia"/>
        </w:rPr>
        <w:t>如下图：</w:t>
      </w:r>
    </w:p>
    <w:p w:rsidR="00E735C3" w:rsidRDefault="0033483B">
      <w:pPr>
        <w:ind w:firstLineChars="0" w:firstLine="0"/>
      </w:pPr>
      <w:r>
        <w:rPr>
          <w:noProof/>
        </w:rPr>
        <w:lastRenderedPageBreak/>
        <w:drawing>
          <wp:inline distT="0" distB="0" distL="114300" distR="114300">
            <wp:extent cx="5266690" cy="2296160"/>
            <wp:effectExtent l="0" t="0" r="3810" b="2540"/>
            <wp:docPr id="72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" name="图片 11"/>
                    <pic:cNvPicPr>
                      <a:picLocks noChangeAspect="1"/>
                    </pic:cNvPicPr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296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735C3" w:rsidRDefault="0033483B">
      <w:pPr>
        <w:ind w:firstLine="480"/>
      </w:pPr>
      <w:r>
        <w:rPr>
          <w:rFonts w:ascii="思源宋体 CN ExtraLight" w:hAnsi="思源宋体 CN ExtraLight" w:cs="思源宋体 CN ExtraLight" w:hint="eastAsia"/>
          <w:color w:val="000000" w:themeColor="text1"/>
        </w:rPr>
        <w:t>注：</w:t>
      </w:r>
      <w:proofErr w:type="gramStart"/>
      <w:r>
        <w:rPr>
          <w:rFonts w:ascii="思源宋体 CN ExtraLight" w:hAnsi="思源宋体 CN ExtraLight" w:cs="思源宋体 CN ExtraLight" w:hint="eastAsia"/>
          <w:color w:val="000000" w:themeColor="text1"/>
        </w:rPr>
        <w:t>网招流程</w:t>
      </w:r>
      <w:proofErr w:type="gramEnd"/>
      <w:r>
        <w:rPr>
          <w:rFonts w:ascii="思源宋体 CN ExtraLight" w:hAnsi="思源宋体 CN ExtraLight" w:cs="思源宋体 CN ExtraLight" w:hint="eastAsia"/>
          <w:color w:val="000000" w:themeColor="text1"/>
        </w:rPr>
        <w:t>才走这个模块。到了上传投标文件截止时间则无法上传。</w:t>
      </w:r>
    </w:p>
    <w:p w:rsidR="00E735C3" w:rsidRDefault="0033483B">
      <w:pPr>
        <w:numPr>
          <w:ilvl w:val="0"/>
          <w:numId w:val="8"/>
        </w:numPr>
        <w:ind w:firstLine="480"/>
        <w:rPr>
          <w:rFonts w:ascii="思源宋体 CN ExtraLight" w:hAnsi="思源宋体 CN ExtraLight" w:cs="思源宋体 CN ExtraLight"/>
        </w:rPr>
      </w:pPr>
      <w:r>
        <w:rPr>
          <w:rFonts w:ascii="思源宋体 CN ExtraLight" w:hAnsi="思源宋体 CN ExtraLight" w:cs="思源宋体 CN ExtraLight" w:hint="eastAsia"/>
          <w:color w:val="000000" w:themeColor="text1"/>
        </w:rPr>
        <w:t>“</w:t>
      </w:r>
      <w:r>
        <w:rPr>
          <w:rFonts w:ascii="思源宋体 CN ExtraLight" w:hAnsi="思源宋体 CN ExtraLight" w:cs="思源宋体 CN ExtraLight" w:hint="eastAsia"/>
          <w:color w:val="000000" w:themeColor="text1"/>
        </w:rPr>
        <w:t>上传</w:t>
      </w:r>
      <w:r>
        <w:rPr>
          <w:rFonts w:ascii="思源宋体 CN ExtraLight" w:hAnsi="思源宋体 CN ExtraLight" w:cs="思源宋体 CN ExtraLight" w:hint="eastAsia"/>
          <w:color w:val="000000" w:themeColor="text1"/>
        </w:rPr>
        <w:t>响应</w:t>
      </w:r>
      <w:r>
        <w:rPr>
          <w:rFonts w:ascii="思源宋体 CN ExtraLight" w:hAnsi="思源宋体 CN ExtraLight" w:cs="思源宋体 CN ExtraLight" w:hint="eastAsia"/>
          <w:color w:val="000000" w:themeColor="text1"/>
        </w:rPr>
        <w:t>文件</w:t>
      </w:r>
      <w:r>
        <w:rPr>
          <w:rFonts w:ascii="思源宋体 CN ExtraLight" w:hAnsi="思源宋体 CN ExtraLight" w:cs="思源宋体 CN ExtraLight" w:hint="eastAsia"/>
          <w:color w:val="000000" w:themeColor="text1"/>
        </w:rPr>
        <w:t>”</w:t>
      </w:r>
      <w:r>
        <w:rPr>
          <w:rFonts w:ascii="思源宋体 CN ExtraLight" w:hAnsi="思源宋体 CN ExtraLight" w:cs="思源宋体 CN ExtraLight" w:hint="eastAsia"/>
          <w:color w:val="000000" w:themeColor="text1"/>
        </w:rPr>
        <w:t>页面，</w:t>
      </w:r>
      <w:r>
        <w:rPr>
          <w:rFonts w:ascii="思源宋体 CN ExtraLight" w:hAnsi="思源宋体 CN ExtraLight" w:cs="思源宋体 CN ExtraLight" w:hint="eastAsia"/>
          <w:color w:val="000000" w:themeColor="text1"/>
        </w:rPr>
        <w:t>点击“上传投标文件”按钮，只能</w:t>
      </w:r>
      <w:r>
        <w:rPr>
          <w:rFonts w:ascii="思源宋体 CN ExtraLight" w:hAnsi="思源宋体 CN ExtraLight" w:cs="思源宋体 CN ExtraLight" w:hint="eastAsia"/>
          <w:color w:val="000000" w:themeColor="text1"/>
        </w:rPr>
        <w:t>选择后缀名为</w:t>
      </w:r>
      <w:proofErr w:type="spellStart"/>
      <w:r>
        <w:rPr>
          <w:rFonts w:ascii="思源宋体 CN ExtraLight" w:hAnsi="思源宋体 CN ExtraLight" w:cs="思源宋体 CN ExtraLight" w:hint="eastAsia"/>
          <w:color w:val="000000" w:themeColor="text1"/>
        </w:rPr>
        <w:t>bztf</w:t>
      </w:r>
      <w:proofErr w:type="spellEnd"/>
      <w:r>
        <w:rPr>
          <w:rFonts w:ascii="思源宋体 CN ExtraLight" w:hAnsi="思源宋体 CN ExtraLight" w:cs="思源宋体 CN ExtraLight" w:hint="eastAsia"/>
          <w:color w:val="000000" w:themeColor="text1"/>
        </w:rPr>
        <w:t>类型的文件进行上传。如下图</w:t>
      </w:r>
      <w:r>
        <w:rPr>
          <w:rFonts w:ascii="思源宋体 CN ExtraLight" w:hAnsi="思源宋体 CN ExtraLight" w:cs="思源宋体 CN ExtraLight" w:hint="eastAsia"/>
          <w:color w:val="000000" w:themeColor="text1"/>
        </w:rPr>
        <w:t>：</w:t>
      </w:r>
    </w:p>
    <w:p w:rsidR="00E735C3" w:rsidRDefault="0033483B">
      <w:pPr>
        <w:ind w:firstLineChars="0" w:firstLine="0"/>
        <w:rPr>
          <w:rFonts w:ascii="思源宋体 CN ExtraLight" w:hAnsi="思源宋体 CN ExtraLight" w:cs="思源宋体 CN ExtraLight"/>
        </w:rPr>
      </w:pPr>
      <w:r>
        <w:rPr>
          <w:noProof/>
        </w:rPr>
        <w:drawing>
          <wp:inline distT="0" distB="0" distL="114300" distR="114300">
            <wp:extent cx="5266690" cy="2326005"/>
            <wp:effectExtent l="0" t="0" r="3810" b="10795"/>
            <wp:docPr id="76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" name="图片 12"/>
                    <pic:cNvPicPr>
                      <a:picLocks noChangeAspect="1"/>
                    </pic:cNvPicPr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3260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735C3" w:rsidRDefault="0033483B">
      <w:pPr>
        <w:numPr>
          <w:ilvl w:val="0"/>
          <w:numId w:val="8"/>
        </w:numPr>
        <w:ind w:firstLine="480"/>
        <w:rPr>
          <w:rFonts w:ascii="思源宋体 CN ExtraLight" w:hAnsi="思源宋体 CN ExtraLight" w:cs="思源宋体 CN ExtraLight"/>
        </w:rPr>
      </w:pPr>
      <w:r>
        <w:rPr>
          <w:rFonts w:ascii="思源宋体 CN ExtraLight" w:hAnsi="思源宋体 CN ExtraLight" w:cs="思源宋体 CN ExtraLight" w:hint="eastAsia"/>
        </w:rPr>
        <w:t>操作历史，展示上</w:t>
      </w:r>
      <w:proofErr w:type="gramStart"/>
      <w:r>
        <w:rPr>
          <w:rFonts w:ascii="思源宋体 CN ExtraLight" w:hAnsi="思源宋体 CN ExtraLight" w:cs="思源宋体 CN ExtraLight" w:hint="eastAsia"/>
        </w:rPr>
        <w:t>传操作</w:t>
      </w:r>
      <w:proofErr w:type="gramEnd"/>
      <w:r>
        <w:rPr>
          <w:rFonts w:ascii="思源宋体 CN ExtraLight" w:hAnsi="思源宋体 CN ExtraLight" w:cs="思源宋体 CN ExtraLight" w:hint="eastAsia"/>
        </w:rPr>
        <w:t>及撤回等记录，如下图：</w:t>
      </w:r>
    </w:p>
    <w:p w:rsidR="00E735C3" w:rsidRDefault="0033483B">
      <w:pPr>
        <w:ind w:firstLineChars="0" w:firstLine="0"/>
      </w:pPr>
      <w:r>
        <w:rPr>
          <w:noProof/>
        </w:rPr>
        <w:drawing>
          <wp:inline distT="0" distB="0" distL="114300" distR="114300">
            <wp:extent cx="5236845" cy="1090930"/>
            <wp:effectExtent l="0" t="0" r="8255" b="1270"/>
            <wp:docPr id="81" name="图片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" name="图片 81"/>
                    <pic:cNvPicPr>
                      <a:picLocks noChangeAspect="1"/>
                    </pic:cNvPicPr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5236845" cy="1090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735C3" w:rsidRDefault="0033483B">
      <w:pPr>
        <w:ind w:firstLineChars="0" w:firstLine="480"/>
        <w:rPr>
          <w:rFonts w:ascii="思源宋体 CN ExtraLight" w:hAnsi="思源宋体 CN ExtraLight" w:cs="思源宋体 CN ExtraLight"/>
          <w:color w:val="000000" w:themeColor="text1"/>
        </w:rPr>
      </w:pPr>
      <w:r>
        <w:rPr>
          <w:rFonts w:hint="eastAsia"/>
        </w:rPr>
        <w:t>4</w:t>
      </w:r>
      <w:r>
        <w:rPr>
          <w:rFonts w:hint="eastAsia"/>
        </w:rPr>
        <w:t>、</w:t>
      </w:r>
      <w:r>
        <w:rPr>
          <w:rFonts w:ascii="思源宋体 CN ExtraLight" w:hAnsi="思源宋体 CN ExtraLight" w:cs="思源宋体 CN ExtraLight" w:hint="eastAsia"/>
          <w:color w:val="000000" w:themeColor="text1"/>
        </w:rPr>
        <w:t>点击“撤回本次投标”，可撤回上传投标文件的操作，同时操作历史会显示撤回记录，并可以进行打印，点击“打印”按钮即可，如下图：</w:t>
      </w:r>
    </w:p>
    <w:p w:rsidR="00E735C3" w:rsidRDefault="0033483B">
      <w:pPr>
        <w:ind w:firstLineChars="0" w:firstLine="0"/>
      </w:pPr>
      <w:r>
        <w:rPr>
          <w:noProof/>
        </w:rPr>
        <w:lastRenderedPageBreak/>
        <w:drawing>
          <wp:inline distT="0" distB="0" distL="114300" distR="114300">
            <wp:extent cx="5266690" cy="2276475"/>
            <wp:effectExtent l="0" t="0" r="3810" b="9525"/>
            <wp:docPr id="65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" name="图片 19"/>
                    <pic:cNvPicPr>
                      <a:picLocks noChangeAspect="1"/>
                    </pic:cNvPicPr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276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735C3" w:rsidRDefault="0033483B" w:rsidP="001554E1">
      <w:pPr>
        <w:ind w:firstLine="480"/>
      </w:pPr>
      <w:r>
        <w:rPr>
          <w:rFonts w:hint="eastAsia"/>
        </w:rPr>
        <w:t>5</w:t>
      </w:r>
      <w:r>
        <w:rPr>
          <w:rFonts w:hint="eastAsia"/>
        </w:rPr>
        <w:t>、模拟解密</w:t>
      </w:r>
    </w:p>
    <w:p w:rsidR="00E735C3" w:rsidRDefault="0033483B" w:rsidP="001554E1">
      <w:pPr>
        <w:ind w:firstLine="480"/>
      </w:pPr>
      <w:r>
        <w:rPr>
          <w:rFonts w:hint="eastAsia"/>
        </w:rPr>
        <w:t>当未上传前，点击模拟解密，提示“您并未上传文件或者文件本身无需验证解密！”</w:t>
      </w:r>
    </w:p>
    <w:p w:rsidR="00E735C3" w:rsidRDefault="0033483B">
      <w:pPr>
        <w:ind w:firstLineChars="0" w:firstLine="0"/>
      </w:pPr>
      <w:r>
        <w:rPr>
          <w:noProof/>
        </w:rPr>
        <w:drawing>
          <wp:inline distT="0" distB="0" distL="114300" distR="114300">
            <wp:extent cx="5274310" cy="2028825"/>
            <wp:effectExtent l="0" t="0" r="8890" b="3175"/>
            <wp:docPr id="82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" name="图片 15"/>
                    <pic:cNvPicPr>
                      <a:picLocks noChangeAspect="1"/>
                    </pic:cNvPicPr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028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735C3" w:rsidRDefault="0033483B" w:rsidP="001554E1">
      <w:pPr>
        <w:ind w:firstLine="480"/>
      </w:pPr>
      <w:r>
        <w:rPr>
          <w:rFonts w:hint="eastAsia"/>
        </w:rPr>
        <w:t>当上传文件后插</w:t>
      </w:r>
      <w:r>
        <w:rPr>
          <w:rFonts w:hint="eastAsia"/>
        </w:rPr>
        <w:t>CA</w:t>
      </w:r>
      <w:proofErr w:type="gramStart"/>
      <w:r>
        <w:rPr>
          <w:rFonts w:hint="eastAsia"/>
        </w:rPr>
        <w:t>锁或者二维码</w:t>
      </w:r>
      <w:proofErr w:type="gramEnd"/>
      <w:r>
        <w:rPr>
          <w:rFonts w:hint="eastAsia"/>
        </w:rPr>
        <w:t>解密，提示模拟成功，如下图：</w:t>
      </w:r>
    </w:p>
    <w:p w:rsidR="00E735C3" w:rsidRDefault="0033483B">
      <w:pPr>
        <w:ind w:firstLineChars="0" w:firstLine="0"/>
      </w:pPr>
      <w:r>
        <w:rPr>
          <w:noProof/>
        </w:rPr>
        <w:drawing>
          <wp:inline distT="0" distB="0" distL="114300" distR="114300">
            <wp:extent cx="5273675" cy="2397760"/>
            <wp:effectExtent l="0" t="0" r="9525" b="2540"/>
            <wp:docPr id="83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" name="图片 16"/>
                    <pic:cNvPicPr>
                      <a:picLocks noChangeAspect="1"/>
                    </pic:cNvPicPr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2397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735C3" w:rsidRDefault="0033483B" w:rsidP="001554E1">
      <w:pPr>
        <w:ind w:firstLine="480"/>
      </w:pPr>
      <w:r>
        <w:rPr>
          <w:rFonts w:hint="eastAsia"/>
        </w:rPr>
        <w:t>当使用错误的证书进行模拟解密，提示模拟解密失败，如下图：</w:t>
      </w:r>
    </w:p>
    <w:p w:rsidR="00E735C3" w:rsidRDefault="0033483B">
      <w:pPr>
        <w:ind w:firstLineChars="0" w:firstLine="0"/>
      </w:pPr>
      <w:r>
        <w:rPr>
          <w:noProof/>
        </w:rPr>
        <w:lastRenderedPageBreak/>
        <w:drawing>
          <wp:inline distT="0" distB="0" distL="114300" distR="114300">
            <wp:extent cx="5272405" cy="1384300"/>
            <wp:effectExtent l="0" t="0" r="10795" b="0"/>
            <wp:docPr id="84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" name="图片 17"/>
                    <pic:cNvPicPr>
                      <a:picLocks noChangeAspect="1"/>
                    </pic:cNvPicPr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1384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735C3" w:rsidRDefault="0033483B">
      <w:pPr>
        <w:ind w:firstLineChars="0" w:firstLine="0"/>
      </w:pPr>
      <w:r>
        <w:rPr>
          <w:noProof/>
        </w:rPr>
        <w:drawing>
          <wp:inline distT="0" distB="0" distL="114300" distR="114300">
            <wp:extent cx="5271770" cy="1502410"/>
            <wp:effectExtent l="0" t="0" r="11430" b="8890"/>
            <wp:docPr id="85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" name="图片 18"/>
                    <pic:cNvPicPr>
                      <a:picLocks noChangeAspect="1"/>
                    </pic:cNvPicPr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15024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735C3" w:rsidRDefault="0033483B" w:rsidP="001554E1">
      <w:pPr>
        <w:pStyle w:val="4"/>
        <w:ind w:firstLine="482"/>
        <w:rPr>
          <w:rFonts w:ascii="思源宋体 CN ExtraLight" w:hAnsi="思源宋体 CN ExtraLight" w:cs="思源宋体 CN ExtraLight"/>
          <w:color w:val="000000" w:themeColor="text1"/>
        </w:rPr>
      </w:pPr>
      <w:bookmarkStart w:id="50" w:name="_Toc17764"/>
      <w:bookmarkStart w:id="51" w:name="_Toc25796"/>
      <w:r>
        <w:rPr>
          <w:rFonts w:ascii="思源宋体 CN ExtraLight" w:hAnsi="思源宋体 CN ExtraLight" w:cs="思源宋体 CN ExtraLight" w:hint="eastAsia"/>
          <w:color w:val="000000" w:themeColor="text1"/>
        </w:rPr>
        <w:t>开标签到解密</w:t>
      </w:r>
      <w:bookmarkEnd w:id="50"/>
      <w:bookmarkEnd w:id="51"/>
    </w:p>
    <w:p w:rsidR="00E735C3" w:rsidRDefault="0033483B" w:rsidP="001554E1">
      <w:pPr>
        <w:ind w:firstLine="482"/>
        <w:rPr>
          <w:rFonts w:ascii="思源宋体 CN ExtraLight" w:hAnsi="思源宋体 CN ExtraLight" w:cs="思源宋体 CN ExtraLight"/>
          <w:color w:val="000000" w:themeColor="text1"/>
        </w:rPr>
      </w:pPr>
      <w:r>
        <w:rPr>
          <w:rFonts w:ascii="思源宋体 CN ExtraLight" w:hAnsi="思源宋体 CN ExtraLight" w:cs="思源宋体 CN ExtraLight" w:hint="eastAsia"/>
          <w:b/>
          <w:bCs/>
          <w:color w:val="000000" w:themeColor="text1"/>
        </w:rPr>
        <w:t>前提条件：</w:t>
      </w:r>
      <w:r>
        <w:rPr>
          <w:rFonts w:ascii="思源宋体 CN ExtraLight" w:hAnsi="思源宋体 CN ExtraLight" w:cs="思源宋体 CN ExtraLight" w:hint="eastAsia"/>
          <w:color w:val="000000" w:themeColor="text1"/>
        </w:rPr>
        <w:t>已经投标且到达开标时间</w:t>
      </w:r>
    </w:p>
    <w:p w:rsidR="00E735C3" w:rsidRDefault="0033483B" w:rsidP="001554E1">
      <w:pPr>
        <w:ind w:firstLine="482"/>
        <w:rPr>
          <w:rFonts w:ascii="思源宋体 CN ExtraLight" w:hAnsi="思源宋体 CN ExtraLight" w:cs="思源宋体 CN ExtraLight"/>
          <w:color w:val="000000" w:themeColor="text1"/>
        </w:rPr>
      </w:pPr>
      <w:r>
        <w:rPr>
          <w:rFonts w:ascii="思源宋体 CN ExtraLight" w:hAnsi="思源宋体 CN ExtraLight" w:cs="思源宋体 CN ExtraLight" w:hint="eastAsia"/>
          <w:b/>
          <w:bCs/>
          <w:color w:val="000000" w:themeColor="text1"/>
        </w:rPr>
        <w:t>功能说明：</w:t>
      </w:r>
      <w:r>
        <w:rPr>
          <w:rFonts w:ascii="思源宋体 CN ExtraLight" w:hAnsi="思源宋体 CN ExtraLight" w:cs="思源宋体 CN ExtraLight" w:hint="eastAsia"/>
          <w:color w:val="000000" w:themeColor="text1"/>
        </w:rPr>
        <w:t>开标签到解密</w:t>
      </w:r>
    </w:p>
    <w:p w:rsidR="00E735C3" w:rsidRDefault="0033483B" w:rsidP="001554E1">
      <w:pPr>
        <w:ind w:firstLine="482"/>
        <w:rPr>
          <w:rFonts w:ascii="思源宋体 CN ExtraLight" w:hAnsi="思源宋体 CN ExtraLight" w:cs="思源宋体 CN ExtraLight"/>
          <w:b/>
          <w:bCs/>
          <w:color w:val="000000" w:themeColor="text1"/>
        </w:rPr>
      </w:pPr>
      <w:r>
        <w:rPr>
          <w:rFonts w:ascii="思源宋体 CN ExtraLight" w:hAnsi="思源宋体 CN ExtraLight" w:cs="思源宋体 CN ExtraLight" w:hint="eastAsia"/>
          <w:b/>
          <w:bCs/>
          <w:color w:val="000000" w:themeColor="text1"/>
        </w:rPr>
        <w:t>操作步骤：</w:t>
      </w:r>
    </w:p>
    <w:p w:rsidR="00E735C3" w:rsidRDefault="0033483B">
      <w:pPr>
        <w:ind w:left="420" w:firstLineChars="0" w:firstLine="0"/>
        <w:rPr>
          <w:rFonts w:ascii="思源宋体 CN ExtraLight" w:hAnsi="思源宋体 CN ExtraLight" w:cs="思源宋体 CN ExtraLight"/>
          <w:color w:val="000000" w:themeColor="text1"/>
        </w:rPr>
      </w:pPr>
      <w:r>
        <w:rPr>
          <w:rFonts w:ascii="思源宋体 CN ExtraLight" w:hAnsi="思源宋体 CN ExtraLight" w:cs="思源宋体 CN ExtraLight" w:hint="eastAsia"/>
          <w:color w:val="000000" w:themeColor="text1"/>
        </w:rPr>
        <w:t>1</w:t>
      </w:r>
      <w:r>
        <w:rPr>
          <w:rFonts w:ascii="思源宋体 CN ExtraLight" w:hAnsi="思源宋体 CN ExtraLight" w:cs="思源宋体 CN ExtraLight" w:hint="eastAsia"/>
          <w:color w:val="000000" w:themeColor="text1"/>
        </w:rPr>
        <w:t>、</w:t>
      </w:r>
      <w:r>
        <w:rPr>
          <w:rFonts w:ascii="思源宋体 CN ExtraLight" w:hAnsi="思源宋体 CN ExtraLight" w:cs="思源宋体 CN ExtraLight" w:hint="eastAsia"/>
          <w:color w:val="000000" w:themeColor="text1"/>
        </w:rPr>
        <w:t>工作台</w:t>
      </w:r>
      <w:r>
        <w:rPr>
          <w:rFonts w:ascii="思源宋体 CN ExtraLight" w:hAnsi="思源宋体 CN ExtraLight" w:cs="思源宋体 CN ExtraLight" w:hint="eastAsia"/>
          <w:color w:val="000000" w:themeColor="text1"/>
        </w:rPr>
        <w:t>页面，</w:t>
      </w:r>
      <w:r>
        <w:rPr>
          <w:rFonts w:ascii="思源宋体 CN ExtraLight" w:hAnsi="思源宋体 CN ExtraLight" w:cs="思源宋体 CN ExtraLight" w:hint="eastAsia"/>
          <w:color w:val="000000" w:themeColor="text1"/>
        </w:rPr>
        <w:t>点击</w:t>
      </w:r>
      <w:r>
        <w:rPr>
          <w:rFonts w:ascii="思源宋体 CN ExtraLight" w:hAnsi="思源宋体 CN ExtraLight" w:cs="思源宋体 CN ExtraLight" w:hint="eastAsia"/>
          <w:color w:val="000000" w:themeColor="text1"/>
        </w:rPr>
        <w:t>“</w:t>
      </w:r>
      <w:r>
        <w:rPr>
          <w:rFonts w:ascii="思源宋体 CN ExtraLight" w:hAnsi="思源宋体 CN ExtraLight" w:cs="思源宋体 CN ExtraLight" w:hint="eastAsia"/>
          <w:color w:val="000000" w:themeColor="text1"/>
        </w:rPr>
        <w:t>开标签到解密</w:t>
      </w:r>
      <w:r>
        <w:rPr>
          <w:rFonts w:ascii="思源宋体 CN ExtraLight" w:hAnsi="思源宋体 CN ExtraLight" w:cs="思源宋体 CN ExtraLight" w:hint="eastAsia"/>
          <w:color w:val="000000" w:themeColor="text1"/>
        </w:rPr>
        <w:t>”</w:t>
      </w:r>
      <w:r>
        <w:rPr>
          <w:rFonts w:ascii="思源宋体 CN ExtraLight" w:hAnsi="思源宋体 CN ExtraLight" w:cs="思源宋体 CN ExtraLight" w:hint="eastAsia"/>
          <w:color w:val="000000" w:themeColor="text1"/>
        </w:rPr>
        <w:t>菜单，如下图：</w:t>
      </w:r>
      <w:r>
        <w:rPr>
          <w:rFonts w:ascii="思源宋体 CN ExtraLight" w:hAnsi="思源宋体 CN ExtraLight" w:cs="思源宋体 CN ExtraLight" w:hint="eastAsia"/>
          <w:color w:val="000000" w:themeColor="text1"/>
        </w:rPr>
        <w:t>（</w:t>
      </w:r>
      <w:proofErr w:type="gramStart"/>
      <w:r>
        <w:rPr>
          <w:rFonts w:ascii="思源宋体 CN ExtraLight" w:hAnsi="思源宋体 CN ExtraLight" w:cs="思源宋体 CN ExtraLight" w:hint="eastAsia"/>
          <w:color w:val="000000" w:themeColor="text1"/>
        </w:rPr>
        <w:t>网招的</w:t>
      </w:r>
      <w:proofErr w:type="gramEnd"/>
      <w:r>
        <w:rPr>
          <w:rFonts w:ascii="思源宋体 CN ExtraLight" w:hAnsi="思源宋体 CN ExtraLight" w:cs="思源宋体 CN ExtraLight" w:hint="eastAsia"/>
          <w:color w:val="000000" w:themeColor="text1"/>
        </w:rPr>
        <w:t>才会走该菜单）</w:t>
      </w:r>
    </w:p>
    <w:p w:rsidR="00E735C3" w:rsidRDefault="0033483B">
      <w:pPr>
        <w:ind w:firstLineChars="0" w:firstLine="0"/>
        <w:rPr>
          <w:rFonts w:ascii="思源宋体 CN ExtraLight" w:hAnsi="思源宋体 CN ExtraLight" w:cs="思源宋体 CN ExtraLight"/>
          <w:color w:val="000000" w:themeColor="text1"/>
        </w:rPr>
      </w:pPr>
      <w:r>
        <w:rPr>
          <w:noProof/>
        </w:rPr>
        <w:drawing>
          <wp:inline distT="0" distB="0" distL="114300" distR="114300">
            <wp:extent cx="5248910" cy="2326640"/>
            <wp:effectExtent l="0" t="0" r="8890" b="16510"/>
            <wp:docPr id="202" name="图片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2" name="图片 81"/>
                    <pic:cNvPicPr>
                      <a:picLocks noChangeAspect="1"/>
                    </pic:cNvPicPr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5248910" cy="2326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735C3" w:rsidRDefault="0033483B" w:rsidP="001554E1">
      <w:pPr>
        <w:ind w:firstLine="480"/>
      </w:pPr>
      <w:r>
        <w:rPr>
          <w:rFonts w:hint="eastAsia"/>
        </w:rPr>
        <w:t>1</w:t>
      </w:r>
      <w:r>
        <w:rPr>
          <w:rFonts w:hint="eastAsia"/>
        </w:rPr>
        <w:t>、当项目为不见面场地时，点击开标签到解密，单点登录跳转进入不见面大厅。</w:t>
      </w:r>
    </w:p>
    <w:p w:rsidR="00E735C3" w:rsidRDefault="0033483B">
      <w:pPr>
        <w:ind w:firstLineChars="0" w:firstLine="0"/>
      </w:pPr>
      <w:r>
        <w:rPr>
          <w:noProof/>
        </w:rPr>
        <w:lastRenderedPageBreak/>
        <w:drawing>
          <wp:inline distT="0" distB="0" distL="114300" distR="114300">
            <wp:extent cx="5260975" cy="2674620"/>
            <wp:effectExtent l="0" t="0" r="12065" b="7620"/>
            <wp:docPr id="56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图片 13"/>
                    <pic:cNvPicPr>
                      <a:picLocks noChangeAspect="1"/>
                    </pic:cNvPicPr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5260975" cy="2674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735C3" w:rsidRDefault="0033483B" w:rsidP="001554E1">
      <w:pPr>
        <w:ind w:firstLine="480"/>
      </w:pPr>
      <w:r>
        <w:rPr>
          <w:rFonts w:hint="eastAsia"/>
        </w:rPr>
        <w:t>2</w:t>
      </w:r>
      <w:r>
        <w:rPr>
          <w:rFonts w:hint="eastAsia"/>
        </w:rPr>
        <w:t>、当项目为普通开标场地，到了开标时间且评标系统已公布投标人后，点“开标签到解密”后可以进行远程解密，点“解密投标文件”选</w:t>
      </w:r>
      <w:r>
        <w:rPr>
          <w:rFonts w:hint="eastAsia"/>
        </w:rPr>
        <w:t>CA</w:t>
      </w:r>
      <w:r>
        <w:rPr>
          <w:rFonts w:hint="eastAsia"/>
        </w:rPr>
        <w:t>操作或者</w:t>
      </w:r>
      <w:proofErr w:type="gramStart"/>
      <w:r>
        <w:rPr>
          <w:rFonts w:hint="eastAsia"/>
        </w:rPr>
        <w:t>手机扫码方式</w:t>
      </w:r>
      <w:proofErr w:type="gramEnd"/>
      <w:r>
        <w:rPr>
          <w:rFonts w:hint="eastAsia"/>
        </w:rPr>
        <w:t>进行解密，如下图：</w:t>
      </w:r>
    </w:p>
    <w:p w:rsidR="00E735C3" w:rsidRDefault="0033483B">
      <w:pPr>
        <w:ind w:firstLineChars="0" w:firstLine="0"/>
      </w:pPr>
      <w:r>
        <w:rPr>
          <w:noProof/>
        </w:rPr>
        <w:drawing>
          <wp:inline distT="0" distB="0" distL="114300" distR="114300">
            <wp:extent cx="5266690" cy="2559685"/>
            <wp:effectExtent l="0" t="0" r="3810" b="5715"/>
            <wp:docPr id="25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"/>
                    <pic:cNvPicPr>
                      <a:picLocks noChangeAspect="1"/>
                    </pic:cNvPicPr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5596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735C3" w:rsidRDefault="00E735C3">
      <w:pPr>
        <w:ind w:firstLineChars="0" w:firstLine="0"/>
      </w:pPr>
    </w:p>
    <w:p w:rsidR="00E735C3" w:rsidRDefault="0033483B">
      <w:pPr>
        <w:ind w:firstLineChars="0" w:firstLine="0"/>
      </w:pPr>
      <w:r>
        <w:rPr>
          <w:noProof/>
        </w:rPr>
        <w:lastRenderedPageBreak/>
        <w:drawing>
          <wp:inline distT="0" distB="0" distL="114300" distR="114300">
            <wp:extent cx="5266690" cy="2510155"/>
            <wp:effectExtent l="0" t="0" r="6350" b="4445"/>
            <wp:docPr id="29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4"/>
                    <pic:cNvPicPr>
                      <a:picLocks noChangeAspect="1"/>
                    </pic:cNvPicPr>
                  </pic:nvPicPr>
                  <pic:blipFill>
                    <a:blip r:embed="rId68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510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735C3" w:rsidRDefault="0033483B">
      <w:pPr>
        <w:ind w:firstLineChars="0" w:firstLine="0"/>
      </w:pPr>
      <w:r>
        <w:rPr>
          <w:noProof/>
        </w:rPr>
        <w:drawing>
          <wp:inline distT="0" distB="0" distL="114300" distR="114300">
            <wp:extent cx="5266690" cy="2559685"/>
            <wp:effectExtent l="0" t="0" r="6350" b="635"/>
            <wp:docPr id="30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5"/>
                    <pic:cNvPicPr>
                      <a:picLocks noChangeAspect="1"/>
                    </pic:cNvPicPr>
                  </pic:nvPicPr>
                  <pic:blipFill>
                    <a:blip r:embed="rId69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5596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735C3" w:rsidRDefault="0033483B" w:rsidP="001554E1">
      <w:pPr>
        <w:pStyle w:val="4"/>
        <w:ind w:firstLine="482"/>
        <w:rPr>
          <w:rFonts w:ascii="思源宋体 CN ExtraLight" w:hAnsi="思源宋体 CN ExtraLight" w:cs="思源宋体 CN ExtraLight"/>
          <w:color w:val="000000" w:themeColor="text1"/>
        </w:rPr>
      </w:pPr>
      <w:bookmarkStart w:id="52" w:name="_Toc15104"/>
      <w:r>
        <w:rPr>
          <w:rFonts w:ascii="思源宋体 CN ExtraLight" w:hAnsi="思源宋体 CN ExtraLight" w:cs="思源宋体 CN ExtraLight" w:hint="eastAsia"/>
          <w:color w:val="000000" w:themeColor="text1"/>
        </w:rPr>
        <w:t>澄清答复</w:t>
      </w:r>
      <w:bookmarkEnd w:id="52"/>
    </w:p>
    <w:p w:rsidR="00E735C3" w:rsidRDefault="0033483B" w:rsidP="001554E1">
      <w:pPr>
        <w:ind w:firstLine="482"/>
        <w:rPr>
          <w:rFonts w:ascii="思源宋体 CN ExtraLight" w:hAnsi="思源宋体 CN ExtraLight" w:cs="思源宋体 CN ExtraLight"/>
          <w:b/>
          <w:bCs/>
          <w:color w:val="000000" w:themeColor="text1"/>
        </w:rPr>
      </w:pPr>
      <w:r>
        <w:rPr>
          <w:rFonts w:ascii="思源宋体 CN ExtraLight" w:hAnsi="思源宋体 CN ExtraLight" w:cs="思源宋体 CN ExtraLight" w:hint="eastAsia"/>
          <w:b/>
          <w:bCs/>
          <w:color w:val="000000" w:themeColor="text1"/>
        </w:rPr>
        <w:t>功能说明：</w:t>
      </w:r>
      <w:r>
        <w:rPr>
          <w:rFonts w:ascii="思源宋体 CN ExtraLight" w:hAnsi="思源宋体 CN ExtraLight" w:cs="思源宋体 CN ExtraLight" w:hint="eastAsia"/>
          <w:bCs/>
          <w:color w:val="000000" w:themeColor="text1"/>
          <w:szCs w:val="21"/>
        </w:rPr>
        <w:t>回复评标澄清问题。</w:t>
      </w:r>
    </w:p>
    <w:p w:rsidR="00E735C3" w:rsidRDefault="0033483B" w:rsidP="001554E1">
      <w:pPr>
        <w:ind w:firstLineChars="199" w:firstLine="479"/>
        <w:rPr>
          <w:rFonts w:ascii="思源宋体 CN ExtraLight" w:hAnsi="思源宋体 CN ExtraLight" w:cs="思源宋体 CN ExtraLight"/>
          <w:b/>
          <w:bCs/>
          <w:color w:val="000000" w:themeColor="text1"/>
        </w:rPr>
      </w:pPr>
      <w:r>
        <w:rPr>
          <w:rFonts w:ascii="思源宋体 CN ExtraLight" w:hAnsi="思源宋体 CN ExtraLight" w:cs="思源宋体 CN ExtraLight" w:hint="eastAsia"/>
          <w:b/>
          <w:bCs/>
          <w:color w:val="000000" w:themeColor="text1"/>
        </w:rPr>
        <w:t>操作步骤：</w:t>
      </w:r>
    </w:p>
    <w:p w:rsidR="00E735C3" w:rsidRDefault="0033483B" w:rsidP="001554E1">
      <w:pPr>
        <w:ind w:firstLine="480"/>
        <w:rPr>
          <w:rFonts w:ascii="思源宋体 CN ExtraLight" w:hAnsi="思源宋体 CN ExtraLight" w:cs="思源宋体 CN ExtraLight"/>
          <w:bCs/>
          <w:color w:val="000000" w:themeColor="text1"/>
          <w:szCs w:val="21"/>
        </w:rPr>
      </w:pPr>
      <w:r>
        <w:rPr>
          <w:rFonts w:ascii="思源宋体 CN ExtraLight" w:hAnsi="思源宋体 CN ExtraLight" w:cs="思源宋体 CN ExtraLight" w:hint="eastAsia"/>
          <w:bCs/>
          <w:color w:val="000000" w:themeColor="text1"/>
          <w:szCs w:val="21"/>
        </w:rPr>
        <w:t>1</w:t>
      </w:r>
      <w:r>
        <w:rPr>
          <w:rFonts w:ascii="思源宋体 CN ExtraLight" w:hAnsi="思源宋体 CN ExtraLight" w:cs="思源宋体 CN ExtraLight" w:hint="eastAsia"/>
          <w:bCs/>
          <w:color w:val="000000" w:themeColor="text1"/>
          <w:szCs w:val="21"/>
        </w:rPr>
        <w:t>、</w:t>
      </w:r>
      <w:r>
        <w:rPr>
          <w:rFonts w:ascii="思源宋体 CN ExtraLight" w:hAnsi="思源宋体 CN ExtraLight" w:cs="思源宋体 CN ExtraLight" w:hint="eastAsia"/>
          <w:bCs/>
          <w:color w:val="000000" w:themeColor="text1"/>
          <w:szCs w:val="21"/>
        </w:rPr>
        <w:t>工作台</w:t>
      </w:r>
      <w:r>
        <w:rPr>
          <w:rFonts w:ascii="思源宋体 CN ExtraLight" w:hAnsi="思源宋体 CN ExtraLight" w:cs="思源宋体 CN ExtraLight" w:hint="eastAsia"/>
          <w:bCs/>
          <w:color w:val="000000" w:themeColor="text1"/>
          <w:szCs w:val="21"/>
        </w:rPr>
        <w:t>页面，</w:t>
      </w:r>
      <w:r>
        <w:rPr>
          <w:rFonts w:ascii="思源宋体 CN ExtraLight" w:hAnsi="思源宋体 CN ExtraLight" w:cs="思源宋体 CN ExtraLight" w:hint="eastAsia"/>
          <w:bCs/>
          <w:color w:val="000000" w:themeColor="text1"/>
          <w:szCs w:val="21"/>
        </w:rPr>
        <w:t>点击</w:t>
      </w:r>
      <w:r>
        <w:rPr>
          <w:rFonts w:ascii="思源宋体 CN ExtraLight" w:hAnsi="思源宋体 CN ExtraLight" w:cs="思源宋体 CN ExtraLight" w:hint="eastAsia"/>
          <w:bCs/>
          <w:color w:val="000000" w:themeColor="text1"/>
          <w:szCs w:val="21"/>
        </w:rPr>
        <w:t>“</w:t>
      </w:r>
      <w:r>
        <w:rPr>
          <w:rFonts w:ascii="思源宋体 CN ExtraLight" w:hAnsi="思源宋体 CN ExtraLight" w:cs="思源宋体 CN ExtraLight" w:hint="eastAsia"/>
          <w:bCs/>
          <w:color w:val="000000" w:themeColor="text1"/>
          <w:szCs w:val="21"/>
        </w:rPr>
        <w:t>澄清</w:t>
      </w:r>
      <w:r>
        <w:rPr>
          <w:rFonts w:ascii="思源宋体 CN ExtraLight" w:hAnsi="思源宋体 CN ExtraLight" w:cs="思源宋体 CN ExtraLight" w:hint="eastAsia"/>
          <w:bCs/>
          <w:color w:val="000000" w:themeColor="text1"/>
          <w:szCs w:val="21"/>
        </w:rPr>
        <w:t>答复</w:t>
      </w:r>
      <w:r>
        <w:rPr>
          <w:rFonts w:ascii="思源宋体 CN ExtraLight" w:hAnsi="思源宋体 CN ExtraLight" w:cs="思源宋体 CN ExtraLight" w:hint="eastAsia"/>
          <w:bCs/>
          <w:color w:val="000000" w:themeColor="text1"/>
          <w:szCs w:val="21"/>
        </w:rPr>
        <w:t>”</w:t>
      </w:r>
      <w:r>
        <w:rPr>
          <w:rFonts w:ascii="思源宋体 CN ExtraLight" w:hAnsi="思源宋体 CN ExtraLight" w:cs="思源宋体 CN ExtraLight" w:hint="eastAsia"/>
          <w:bCs/>
          <w:color w:val="000000" w:themeColor="text1"/>
          <w:szCs w:val="21"/>
        </w:rPr>
        <w:t>菜单，进入澄清</w:t>
      </w:r>
      <w:r>
        <w:rPr>
          <w:rFonts w:ascii="思源宋体 CN ExtraLight" w:hAnsi="思源宋体 CN ExtraLight" w:cs="思源宋体 CN ExtraLight" w:hint="eastAsia"/>
          <w:bCs/>
          <w:color w:val="000000" w:themeColor="text1"/>
          <w:szCs w:val="21"/>
        </w:rPr>
        <w:t>答复列表</w:t>
      </w:r>
      <w:r>
        <w:rPr>
          <w:rFonts w:ascii="思源宋体 CN ExtraLight" w:hAnsi="思源宋体 CN ExtraLight" w:cs="思源宋体 CN ExtraLight" w:hint="eastAsia"/>
          <w:bCs/>
          <w:color w:val="000000" w:themeColor="text1"/>
          <w:szCs w:val="21"/>
        </w:rPr>
        <w:t>页面，如下图：</w:t>
      </w:r>
    </w:p>
    <w:p w:rsidR="00E735C3" w:rsidRDefault="0033483B">
      <w:pPr>
        <w:ind w:firstLineChars="0" w:firstLine="0"/>
        <w:rPr>
          <w:rFonts w:ascii="思源宋体 CN ExtraLight" w:hAnsi="思源宋体 CN ExtraLight" w:cs="思源宋体 CN ExtraLight"/>
          <w:color w:val="000000" w:themeColor="text1"/>
        </w:rPr>
      </w:pPr>
      <w:r>
        <w:rPr>
          <w:noProof/>
        </w:rPr>
        <w:drawing>
          <wp:inline distT="0" distB="0" distL="114300" distR="114300">
            <wp:extent cx="5266690" cy="1983105"/>
            <wp:effectExtent l="0" t="0" r="10160" b="17145"/>
            <wp:docPr id="157" name="图片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7" name="图片 63"/>
                    <pic:cNvPicPr>
                      <a:picLocks noChangeAspect="1"/>
                    </pic:cNvPicPr>
                  </pic:nvPicPr>
                  <pic:blipFill>
                    <a:blip r:embed="rId70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19831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735C3" w:rsidRDefault="0033483B">
      <w:pPr>
        <w:ind w:firstLine="480"/>
        <w:rPr>
          <w:rFonts w:ascii="思源宋体 CN ExtraLight" w:hAnsi="思源宋体 CN ExtraLight" w:cs="思源宋体 CN ExtraLight"/>
          <w:color w:val="000000" w:themeColor="text1"/>
        </w:rPr>
      </w:pPr>
      <w:r>
        <w:rPr>
          <w:rFonts w:ascii="思源宋体 CN ExtraLight" w:hAnsi="思源宋体 CN ExtraLight" w:cs="思源宋体 CN ExtraLight" w:hint="eastAsia"/>
          <w:color w:val="000000" w:themeColor="text1"/>
        </w:rPr>
        <w:lastRenderedPageBreak/>
        <w:t>2</w:t>
      </w:r>
      <w:r>
        <w:rPr>
          <w:rFonts w:ascii="思源宋体 CN ExtraLight" w:hAnsi="思源宋体 CN ExtraLight" w:cs="思源宋体 CN ExtraLight" w:hint="eastAsia"/>
          <w:color w:val="000000" w:themeColor="text1"/>
        </w:rPr>
        <w:t>、</w:t>
      </w:r>
      <w:r>
        <w:rPr>
          <w:rFonts w:ascii="思源宋体 CN ExtraLight" w:hAnsi="思源宋体 CN ExtraLight" w:cs="思源宋体 CN ExtraLight" w:hint="eastAsia"/>
          <w:color w:val="000000" w:themeColor="text1"/>
        </w:rPr>
        <w:t>点击</w:t>
      </w:r>
      <w:r>
        <w:rPr>
          <w:rFonts w:ascii="思源宋体 CN ExtraLight" w:hAnsi="思源宋体 CN ExtraLight" w:cs="思源宋体 CN ExtraLight" w:hint="eastAsia"/>
          <w:color w:val="000000" w:themeColor="text1"/>
        </w:rPr>
        <w:t>“</w:t>
      </w:r>
      <w:r>
        <w:rPr>
          <w:rFonts w:ascii="思源宋体 CN ExtraLight" w:hAnsi="思源宋体 CN ExtraLight" w:cs="思源宋体 CN ExtraLight" w:hint="eastAsia"/>
          <w:color w:val="000000" w:themeColor="text1"/>
        </w:rPr>
        <w:t>未答复</w:t>
      </w:r>
      <w:r>
        <w:rPr>
          <w:rFonts w:ascii="思源宋体 CN ExtraLight" w:hAnsi="思源宋体 CN ExtraLight" w:cs="思源宋体 CN ExtraLight" w:hint="eastAsia"/>
          <w:color w:val="000000" w:themeColor="text1"/>
        </w:rPr>
        <w:t>”“</w:t>
      </w:r>
      <w:r>
        <w:rPr>
          <w:rFonts w:ascii="思源宋体 CN ExtraLight" w:hAnsi="思源宋体 CN ExtraLight" w:cs="思源宋体 CN ExtraLight" w:hint="eastAsia"/>
          <w:color w:val="000000" w:themeColor="text1"/>
        </w:rPr>
        <w:t>已答复</w:t>
      </w:r>
      <w:r>
        <w:rPr>
          <w:rFonts w:ascii="思源宋体 CN ExtraLight" w:hAnsi="思源宋体 CN ExtraLight" w:cs="思源宋体 CN ExtraLight" w:hint="eastAsia"/>
          <w:color w:val="000000" w:themeColor="text1"/>
        </w:rPr>
        <w:t>”</w:t>
      </w:r>
      <w:r>
        <w:rPr>
          <w:rFonts w:ascii="思源宋体 CN ExtraLight" w:hAnsi="思源宋体 CN ExtraLight" w:cs="思源宋体 CN ExtraLight" w:hint="eastAsia"/>
          <w:color w:val="000000" w:themeColor="text1"/>
        </w:rPr>
        <w:t>可以分类查看回复信息，点击</w:t>
      </w:r>
      <w:r>
        <w:rPr>
          <w:rFonts w:ascii="思源宋体 CN ExtraLight" w:hAnsi="思源宋体 CN ExtraLight" w:cs="思源宋体 CN ExtraLight" w:hint="eastAsia"/>
          <w:color w:val="000000" w:themeColor="text1"/>
        </w:rPr>
        <w:t>“</w:t>
      </w:r>
      <w:r>
        <w:rPr>
          <w:rFonts w:ascii="思源宋体 CN ExtraLight" w:hAnsi="思源宋体 CN ExtraLight" w:cs="思源宋体 CN ExtraLight" w:hint="eastAsia"/>
          <w:color w:val="000000" w:themeColor="text1"/>
        </w:rPr>
        <w:t>答复</w:t>
      </w:r>
      <w:r>
        <w:rPr>
          <w:rFonts w:ascii="思源宋体 CN ExtraLight" w:hAnsi="思源宋体 CN ExtraLight" w:cs="思源宋体 CN ExtraLight" w:hint="eastAsia"/>
          <w:color w:val="000000" w:themeColor="text1"/>
        </w:rPr>
        <w:t>”</w:t>
      </w:r>
      <w:r>
        <w:rPr>
          <w:rFonts w:ascii="思源宋体 CN ExtraLight" w:hAnsi="思源宋体 CN ExtraLight" w:cs="思源宋体 CN ExtraLight" w:hint="eastAsia"/>
          <w:color w:val="000000" w:themeColor="text1"/>
        </w:rPr>
        <w:t>按钮可以进行答复。</w:t>
      </w:r>
      <w:r>
        <w:rPr>
          <w:rFonts w:ascii="思源宋体 CN ExtraLight" w:hAnsi="思源宋体 CN ExtraLight" w:cs="思源宋体 CN ExtraLight" w:hint="eastAsia"/>
          <w:color w:val="000000" w:themeColor="text1"/>
        </w:rPr>
        <w:t>如下图：（</w:t>
      </w:r>
      <w:proofErr w:type="gramStart"/>
      <w:r>
        <w:rPr>
          <w:rFonts w:ascii="思源宋体 CN ExtraLight" w:hAnsi="思源宋体 CN ExtraLight" w:cs="思源宋体 CN ExtraLight" w:hint="eastAsia"/>
          <w:color w:val="000000" w:themeColor="text1"/>
        </w:rPr>
        <w:t>网招的</w:t>
      </w:r>
      <w:proofErr w:type="gramEnd"/>
      <w:r>
        <w:rPr>
          <w:rFonts w:ascii="思源宋体 CN ExtraLight" w:hAnsi="思源宋体 CN ExtraLight" w:cs="思源宋体 CN ExtraLight" w:hint="eastAsia"/>
          <w:color w:val="000000" w:themeColor="text1"/>
        </w:rPr>
        <w:t>才会走该菜单）</w:t>
      </w:r>
    </w:p>
    <w:p w:rsidR="00E735C3" w:rsidRDefault="00E735C3">
      <w:pPr>
        <w:ind w:firstLineChars="0" w:firstLine="0"/>
        <w:rPr>
          <w:rFonts w:ascii="思源宋体 CN ExtraLight" w:hAnsi="思源宋体 CN ExtraLight" w:cs="思源宋体 CN ExtraLight"/>
          <w:color w:val="000000" w:themeColor="text1"/>
        </w:rPr>
      </w:pPr>
    </w:p>
    <w:p w:rsidR="00E735C3" w:rsidRDefault="0033483B">
      <w:pPr>
        <w:ind w:firstLineChars="0" w:firstLine="0"/>
        <w:rPr>
          <w:rFonts w:ascii="思源宋体 CN ExtraLight" w:hAnsi="思源宋体 CN ExtraLight" w:cs="思源宋体 CN ExtraLight"/>
        </w:rPr>
      </w:pPr>
      <w:r>
        <w:rPr>
          <w:noProof/>
        </w:rPr>
        <w:drawing>
          <wp:inline distT="0" distB="0" distL="114300" distR="114300">
            <wp:extent cx="5264150" cy="1678940"/>
            <wp:effectExtent l="0" t="0" r="6350" b="10160"/>
            <wp:docPr id="67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" name="图片 21"/>
                    <pic:cNvPicPr>
                      <a:picLocks noChangeAspect="1"/>
                    </pic:cNvPicPr>
                  </pic:nvPicPr>
                  <pic:blipFill>
                    <a:blip r:embed="rId71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1678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735C3" w:rsidRDefault="0033483B" w:rsidP="001554E1">
      <w:pPr>
        <w:pStyle w:val="4"/>
        <w:ind w:firstLine="482"/>
        <w:rPr>
          <w:rFonts w:ascii="思源宋体 CN ExtraLight" w:hAnsi="思源宋体 CN ExtraLight" w:cs="思源宋体 CN ExtraLight"/>
          <w:color w:val="000000" w:themeColor="text1"/>
        </w:rPr>
      </w:pPr>
      <w:bookmarkStart w:id="53" w:name="_Toc20354"/>
      <w:r>
        <w:rPr>
          <w:rFonts w:ascii="思源宋体 CN ExtraLight" w:hAnsi="思源宋体 CN ExtraLight" w:cs="思源宋体 CN ExtraLight" w:hint="eastAsia"/>
          <w:color w:val="000000" w:themeColor="text1"/>
        </w:rPr>
        <w:t>网上报价</w:t>
      </w:r>
      <w:bookmarkEnd w:id="53"/>
    </w:p>
    <w:p w:rsidR="00E735C3" w:rsidRDefault="0033483B" w:rsidP="001554E1">
      <w:pPr>
        <w:ind w:firstLine="482"/>
        <w:rPr>
          <w:rFonts w:ascii="思源宋体 CN ExtraLight" w:hAnsi="思源宋体 CN ExtraLight" w:cs="思源宋体 CN ExtraLight"/>
          <w:b/>
          <w:bCs/>
          <w:color w:val="000000" w:themeColor="text1"/>
        </w:rPr>
      </w:pPr>
      <w:r>
        <w:rPr>
          <w:rFonts w:ascii="思源宋体 CN ExtraLight" w:hAnsi="思源宋体 CN ExtraLight" w:cs="思源宋体 CN ExtraLight" w:hint="eastAsia"/>
          <w:b/>
          <w:bCs/>
          <w:color w:val="000000" w:themeColor="text1"/>
        </w:rPr>
        <w:t>功能说明：</w:t>
      </w:r>
      <w:r>
        <w:rPr>
          <w:rFonts w:ascii="思源宋体 CN ExtraLight" w:hAnsi="思源宋体 CN ExtraLight" w:cs="思源宋体 CN ExtraLight" w:hint="eastAsia"/>
          <w:bCs/>
          <w:color w:val="000000" w:themeColor="text1"/>
          <w:szCs w:val="21"/>
        </w:rPr>
        <w:t>二次报价</w:t>
      </w:r>
    </w:p>
    <w:p w:rsidR="00E735C3" w:rsidRDefault="0033483B" w:rsidP="001554E1">
      <w:pPr>
        <w:ind w:firstLineChars="199" w:firstLine="479"/>
        <w:rPr>
          <w:rFonts w:ascii="思源宋体 CN ExtraLight" w:hAnsi="思源宋体 CN ExtraLight" w:cs="思源宋体 CN ExtraLight"/>
          <w:b/>
          <w:bCs/>
          <w:color w:val="000000" w:themeColor="text1"/>
        </w:rPr>
      </w:pPr>
      <w:r>
        <w:rPr>
          <w:rFonts w:ascii="思源宋体 CN ExtraLight" w:hAnsi="思源宋体 CN ExtraLight" w:cs="思源宋体 CN ExtraLight" w:hint="eastAsia"/>
          <w:b/>
          <w:bCs/>
          <w:color w:val="000000" w:themeColor="text1"/>
        </w:rPr>
        <w:t>操作步骤：</w:t>
      </w:r>
    </w:p>
    <w:p w:rsidR="00E735C3" w:rsidRDefault="0033483B" w:rsidP="001554E1">
      <w:pPr>
        <w:ind w:firstLine="480"/>
        <w:rPr>
          <w:rFonts w:ascii="思源宋体 CN ExtraLight" w:hAnsi="思源宋体 CN ExtraLight" w:cs="思源宋体 CN ExtraLight"/>
          <w:bCs/>
          <w:color w:val="000000" w:themeColor="text1"/>
          <w:szCs w:val="21"/>
        </w:rPr>
      </w:pPr>
      <w:r>
        <w:rPr>
          <w:rFonts w:ascii="思源宋体 CN ExtraLight" w:hAnsi="思源宋体 CN ExtraLight" w:cs="思源宋体 CN ExtraLight" w:hint="eastAsia"/>
          <w:bCs/>
          <w:color w:val="000000" w:themeColor="text1"/>
          <w:szCs w:val="21"/>
        </w:rPr>
        <w:t>1</w:t>
      </w:r>
      <w:r>
        <w:rPr>
          <w:rFonts w:ascii="思源宋体 CN ExtraLight" w:hAnsi="思源宋体 CN ExtraLight" w:cs="思源宋体 CN ExtraLight" w:hint="eastAsia"/>
          <w:bCs/>
          <w:color w:val="000000" w:themeColor="text1"/>
          <w:szCs w:val="21"/>
        </w:rPr>
        <w:t>、</w:t>
      </w:r>
      <w:r>
        <w:rPr>
          <w:rFonts w:ascii="思源宋体 CN ExtraLight" w:hAnsi="思源宋体 CN ExtraLight" w:cs="思源宋体 CN ExtraLight" w:hint="eastAsia"/>
          <w:bCs/>
          <w:color w:val="000000" w:themeColor="text1"/>
          <w:szCs w:val="21"/>
        </w:rPr>
        <w:t>工作台</w:t>
      </w:r>
      <w:r>
        <w:rPr>
          <w:rFonts w:ascii="思源宋体 CN ExtraLight" w:hAnsi="思源宋体 CN ExtraLight" w:cs="思源宋体 CN ExtraLight" w:hint="eastAsia"/>
          <w:bCs/>
          <w:color w:val="000000" w:themeColor="text1"/>
          <w:szCs w:val="21"/>
        </w:rPr>
        <w:t>页面，</w:t>
      </w:r>
      <w:r>
        <w:rPr>
          <w:rFonts w:ascii="思源宋体 CN ExtraLight" w:hAnsi="思源宋体 CN ExtraLight" w:cs="思源宋体 CN ExtraLight" w:hint="eastAsia"/>
          <w:bCs/>
          <w:color w:val="000000" w:themeColor="text1"/>
          <w:szCs w:val="21"/>
        </w:rPr>
        <w:t>点击</w:t>
      </w:r>
      <w:r>
        <w:rPr>
          <w:rFonts w:ascii="思源宋体 CN ExtraLight" w:hAnsi="思源宋体 CN ExtraLight" w:cs="思源宋体 CN ExtraLight" w:hint="eastAsia"/>
          <w:bCs/>
          <w:color w:val="000000" w:themeColor="text1"/>
          <w:szCs w:val="21"/>
        </w:rPr>
        <w:t>“</w:t>
      </w:r>
      <w:r>
        <w:rPr>
          <w:rFonts w:ascii="思源宋体 CN ExtraLight" w:hAnsi="思源宋体 CN ExtraLight" w:cs="思源宋体 CN ExtraLight" w:hint="eastAsia"/>
          <w:bCs/>
          <w:color w:val="000000" w:themeColor="text1"/>
          <w:szCs w:val="21"/>
        </w:rPr>
        <w:t>网上报价</w:t>
      </w:r>
      <w:r>
        <w:rPr>
          <w:rFonts w:ascii="思源宋体 CN ExtraLight" w:hAnsi="思源宋体 CN ExtraLight" w:cs="思源宋体 CN ExtraLight" w:hint="eastAsia"/>
          <w:bCs/>
          <w:color w:val="000000" w:themeColor="text1"/>
          <w:szCs w:val="21"/>
        </w:rPr>
        <w:t>”</w:t>
      </w:r>
      <w:r>
        <w:rPr>
          <w:rFonts w:ascii="思源宋体 CN ExtraLight" w:hAnsi="思源宋体 CN ExtraLight" w:cs="思源宋体 CN ExtraLight" w:hint="eastAsia"/>
          <w:bCs/>
          <w:color w:val="000000" w:themeColor="text1"/>
          <w:szCs w:val="21"/>
        </w:rPr>
        <w:t>菜单，进入</w:t>
      </w:r>
      <w:r>
        <w:rPr>
          <w:rFonts w:ascii="思源宋体 CN ExtraLight" w:hAnsi="思源宋体 CN ExtraLight" w:cs="思源宋体 CN ExtraLight" w:hint="eastAsia"/>
          <w:bCs/>
          <w:color w:val="000000" w:themeColor="text1"/>
          <w:szCs w:val="21"/>
        </w:rPr>
        <w:t>网上报价</w:t>
      </w:r>
      <w:r>
        <w:rPr>
          <w:rFonts w:ascii="思源宋体 CN ExtraLight" w:hAnsi="思源宋体 CN ExtraLight" w:cs="思源宋体 CN ExtraLight" w:hint="eastAsia"/>
          <w:bCs/>
          <w:color w:val="000000" w:themeColor="text1"/>
          <w:szCs w:val="21"/>
        </w:rPr>
        <w:t>页面</w:t>
      </w:r>
      <w:r>
        <w:rPr>
          <w:rFonts w:ascii="思源宋体 CN ExtraLight" w:hAnsi="思源宋体 CN ExtraLight" w:cs="思源宋体 CN ExtraLight" w:hint="eastAsia"/>
          <w:bCs/>
          <w:color w:val="000000" w:themeColor="text1"/>
          <w:szCs w:val="21"/>
        </w:rPr>
        <w:t>。</w:t>
      </w:r>
      <w:r>
        <w:rPr>
          <w:rFonts w:ascii="思源宋体 CN ExtraLight" w:hAnsi="思源宋体 CN ExtraLight" w:cs="思源宋体 CN ExtraLight" w:hint="eastAsia"/>
          <w:bCs/>
          <w:color w:val="000000" w:themeColor="text1"/>
          <w:szCs w:val="21"/>
        </w:rPr>
        <w:t>当评标系统开启报价后，会员端首页消息中心</w:t>
      </w:r>
      <w:r>
        <w:rPr>
          <w:rFonts w:ascii="思源宋体 CN ExtraLight" w:hAnsi="思源宋体 CN ExtraLight" w:cs="思源宋体 CN ExtraLight" w:hint="eastAsia"/>
          <w:bCs/>
          <w:color w:val="000000" w:themeColor="text1"/>
          <w:szCs w:val="21"/>
        </w:rPr>
        <w:t>-</w:t>
      </w:r>
      <w:r>
        <w:rPr>
          <w:rFonts w:ascii="思源宋体 CN ExtraLight" w:hAnsi="思源宋体 CN ExtraLight" w:cs="思源宋体 CN ExtraLight" w:hint="eastAsia"/>
          <w:bCs/>
          <w:color w:val="000000" w:themeColor="text1"/>
          <w:szCs w:val="21"/>
        </w:rPr>
        <w:t>开标提醒中收到开启报价提醒（我的消息也一样有消息提醒，二者都能看），</w:t>
      </w:r>
      <w:r>
        <w:rPr>
          <w:rFonts w:ascii="思源宋体 CN ExtraLight" w:hAnsi="思源宋体 CN ExtraLight" w:cs="思源宋体 CN ExtraLight" w:hint="eastAsia"/>
          <w:bCs/>
          <w:color w:val="000000" w:themeColor="text1"/>
          <w:szCs w:val="21"/>
        </w:rPr>
        <w:t>如下图：</w:t>
      </w:r>
    </w:p>
    <w:p w:rsidR="00E735C3" w:rsidRDefault="0033483B">
      <w:pPr>
        <w:ind w:firstLineChars="0" w:firstLine="0"/>
      </w:pPr>
      <w:r>
        <w:rPr>
          <w:noProof/>
        </w:rPr>
        <w:drawing>
          <wp:inline distT="0" distB="0" distL="114300" distR="114300">
            <wp:extent cx="5264150" cy="2471420"/>
            <wp:effectExtent l="0" t="0" r="8890" b="12700"/>
            <wp:docPr id="9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2"/>
                    <pic:cNvPicPr>
                      <a:picLocks noChangeAspect="1"/>
                    </pic:cNvPicPr>
                  </pic:nvPicPr>
                  <pic:blipFill>
                    <a:blip r:embed="rId72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2471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735C3" w:rsidRDefault="0033483B">
      <w:pPr>
        <w:ind w:firstLineChars="0" w:firstLine="0"/>
        <w:rPr>
          <w:rFonts w:eastAsia="宋体"/>
        </w:rPr>
      </w:pPr>
      <w:r>
        <w:rPr>
          <w:noProof/>
        </w:rPr>
        <w:lastRenderedPageBreak/>
        <w:drawing>
          <wp:inline distT="0" distB="0" distL="114300" distR="114300">
            <wp:extent cx="5271135" cy="2158365"/>
            <wp:effectExtent l="0" t="0" r="12065" b="635"/>
            <wp:docPr id="77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" name="图片 22"/>
                    <pic:cNvPicPr>
                      <a:picLocks noChangeAspect="1"/>
                    </pic:cNvPicPr>
                  </pic:nvPicPr>
                  <pic:blipFill>
                    <a:blip r:embed="rId73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21583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735C3" w:rsidRDefault="0033483B" w:rsidP="001554E1">
      <w:pPr>
        <w:ind w:firstLine="480"/>
      </w:pPr>
      <w:r>
        <w:rPr>
          <w:rFonts w:hint="eastAsia"/>
        </w:rPr>
        <w:t>1</w:t>
      </w:r>
      <w:r>
        <w:rPr>
          <w:rFonts w:hint="eastAsia"/>
        </w:rPr>
        <w:t>、投标报价—报价，当开启报价后点击“报价”按钮可以进行报价。</w:t>
      </w:r>
    </w:p>
    <w:p w:rsidR="00E735C3" w:rsidRDefault="0033483B">
      <w:pPr>
        <w:ind w:firstLineChars="0" w:firstLine="0"/>
      </w:pPr>
      <w:r>
        <w:rPr>
          <w:noProof/>
        </w:rPr>
        <w:drawing>
          <wp:inline distT="0" distB="0" distL="114300" distR="114300">
            <wp:extent cx="5266690" cy="1141730"/>
            <wp:effectExtent l="0" t="0" r="6350" b="1270"/>
            <wp:docPr id="22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6"/>
                    <pic:cNvPicPr>
                      <a:picLocks noChangeAspect="1"/>
                    </pic:cNvPicPr>
                  </pic:nvPicPr>
                  <pic:blipFill>
                    <a:blip r:embed="rId74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11417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735C3" w:rsidRDefault="0033483B">
      <w:pPr>
        <w:ind w:firstLineChars="0" w:firstLine="0"/>
      </w:pPr>
      <w:r>
        <w:rPr>
          <w:noProof/>
        </w:rPr>
        <w:drawing>
          <wp:inline distT="0" distB="0" distL="114300" distR="114300">
            <wp:extent cx="5268595" cy="1668145"/>
            <wp:effectExtent l="0" t="0" r="8255" b="8255"/>
            <wp:docPr id="248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8" name="图片 10"/>
                    <pic:cNvPicPr>
                      <a:picLocks noChangeAspect="1"/>
                    </pic:cNvPicPr>
                  </pic:nvPicPr>
                  <pic:blipFill>
                    <a:blip r:embed="rId75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1668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735C3" w:rsidRDefault="0033483B" w:rsidP="001554E1">
      <w:pPr>
        <w:ind w:firstLine="480"/>
      </w:pPr>
      <w:r>
        <w:rPr>
          <w:rFonts w:hint="eastAsia"/>
        </w:rPr>
        <w:t>2</w:t>
      </w:r>
      <w:r>
        <w:rPr>
          <w:rFonts w:hint="eastAsia"/>
        </w:rPr>
        <w:t>、每轮次报价后可点击“签章查看”查看分项报价表。</w:t>
      </w:r>
    </w:p>
    <w:p w:rsidR="00E735C3" w:rsidRDefault="0033483B">
      <w:pPr>
        <w:ind w:firstLineChars="0" w:firstLine="0"/>
      </w:pPr>
      <w:r>
        <w:rPr>
          <w:noProof/>
        </w:rPr>
        <w:drawing>
          <wp:inline distT="0" distB="0" distL="114300" distR="114300">
            <wp:extent cx="5265420" cy="1290320"/>
            <wp:effectExtent l="0" t="0" r="7620" b="5080"/>
            <wp:docPr id="21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5"/>
                    <pic:cNvPicPr>
                      <a:picLocks noChangeAspect="1"/>
                    </pic:cNvPicPr>
                  </pic:nvPicPr>
                  <pic:blipFill>
                    <a:blip r:embed="rId76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1290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735C3" w:rsidRDefault="0033483B">
      <w:pPr>
        <w:ind w:firstLineChars="0" w:firstLine="0"/>
      </w:pPr>
      <w:r>
        <w:rPr>
          <w:noProof/>
        </w:rPr>
        <w:lastRenderedPageBreak/>
        <w:drawing>
          <wp:inline distT="0" distB="0" distL="114300" distR="114300">
            <wp:extent cx="5266690" cy="2553335"/>
            <wp:effectExtent l="0" t="0" r="6350" b="6985"/>
            <wp:docPr id="18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4"/>
                    <pic:cNvPicPr>
                      <a:picLocks noChangeAspect="1"/>
                    </pic:cNvPicPr>
                  </pic:nvPicPr>
                  <pic:blipFill>
                    <a:blip r:embed="rId77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553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735C3" w:rsidRDefault="0033483B" w:rsidP="001554E1">
      <w:pPr>
        <w:pStyle w:val="4"/>
        <w:ind w:firstLine="482"/>
        <w:rPr>
          <w:rFonts w:ascii="思源宋体 CN ExtraLight" w:hAnsi="思源宋体 CN ExtraLight" w:cs="思源宋体 CN ExtraLight"/>
          <w:color w:val="000000" w:themeColor="text1"/>
        </w:rPr>
      </w:pPr>
      <w:bookmarkStart w:id="54" w:name="_Toc16650"/>
      <w:bookmarkStart w:id="55" w:name="_Toc21677"/>
      <w:r>
        <w:rPr>
          <w:rFonts w:ascii="思源宋体 CN ExtraLight" w:hAnsi="思源宋体 CN ExtraLight" w:cs="思源宋体 CN ExtraLight" w:hint="eastAsia"/>
          <w:color w:val="000000" w:themeColor="text1"/>
        </w:rPr>
        <w:t>保证金查询</w:t>
      </w:r>
      <w:bookmarkEnd w:id="54"/>
      <w:bookmarkEnd w:id="55"/>
    </w:p>
    <w:p w:rsidR="00E735C3" w:rsidRDefault="0033483B" w:rsidP="001554E1">
      <w:pPr>
        <w:ind w:firstLine="482"/>
        <w:rPr>
          <w:rFonts w:ascii="思源宋体 CN ExtraLight" w:hAnsi="思源宋体 CN ExtraLight" w:cs="思源宋体 CN ExtraLight"/>
          <w:b/>
          <w:bCs/>
          <w:color w:val="000000" w:themeColor="text1"/>
        </w:rPr>
      </w:pPr>
      <w:r>
        <w:rPr>
          <w:rFonts w:ascii="思源宋体 CN ExtraLight" w:hAnsi="思源宋体 CN ExtraLight" w:cs="思源宋体 CN ExtraLight" w:hint="eastAsia"/>
          <w:b/>
          <w:bCs/>
          <w:color w:val="000000" w:themeColor="text1"/>
        </w:rPr>
        <w:t>前置条件：</w:t>
      </w:r>
      <w:r>
        <w:rPr>
          <w:rFonts w:ascii="思源宋体 CN ExtraLight" w:hAnsi="思源宋体 CN ExtraLight" w:cs="思源宋体 CN ExtraLight" w:hint="eastAsia"/>
          <w:color w:val="000000" w:themeColor="text1"/>
        </w:rPr>
        <w:t>交易</w:t>
      </w:r>
      <w:r>
        <w:rPr>
          <w:rFonts w:ascii="思源宋体 CN ExtraLight" w:hAnsi="思源宋体 CN ExtraLight" w:cs="思源宋体 CN ExtraLight" w:hint="eastAsia"/>
          <w:color w:val="000000" w:themeColor="text1"/>
        </w:rPr>
        <w:t>文件审核通过，对应投标人已经填写投标信息。</w:t>
      </w:r>
    </w:p>
    <w:p w:rsidR="00E735C3" w:rsidRDefault="0033483B" w:rsidP="001554E1">
      <w:pPr>
        <w:ind w:firstLine="482"/>
        <w:rPr>
          <w:rFonts w:ascii="思源宋体 CN ExtraLight" w:hAnsi="思源宋体 CN ExtraLight" w:cs="思源宋体 CN ExtraLight"/>
          <w:color w:val="000000" w:themeColor="text1"/>
        </w:rPr>
      </w:pPr>
      <w:r>
        <w:rPr>
          <w:rFonts w:ascii="思源宋体 CN ExtraLight" w:hAnsi="思源宋体 CN ExtraLight" w:cs="思源宋体 CN ExtraLight" w:hint="eastAsia"/>
          <w:b/>
          <w:bCs/>
          <w:color w:val="000000" w:themeColor="text1"/>
        </w:rPr>
        <w:t>功能说明：</w:t>
      </w:r>
      <w:r>
        <w:rPr>
          <w:rFonts w:ascii="思源宋体 CN ExtraLight" w:hAnsi="思源宋体 CN ExtraLight" w:cs="思源宋体 CN ExtraLight" w:hint="eastAsia"/>
          <w:color w:val="000000" w:themeColor="text1"/>
        </w:rPr>
        <w:t>投标人查看保证金金额与缴纳状态。</w:t>
      </w:r>
    </w:p>
    <w:p w:rsidR="00E735C3" w:rsidRDefault="0033483B" w:rsidP="001554E1">
      <w:pPr>
        <w:ind w:firstLine="482"/>
        <w:rPr>
          <w:rFonts w:ascii="思源宋体 CN ExtraLight" w:hAnsi="思源宋体 CN ExtraLight" w:cs="思源宋体 CN ExtraLight"/>
          <w:color w:val="000000" w:themeColor="text1"/>
        </w:rPr>
      </w:pPr>
      <w:r>
        <w:rPr>
          <w:rFonts w:ascii="思源宋体 CN ExtraLight" w:hAnsi="思源宋体 CN ExtraLight" w:cs="思源宋体 CN ExtraLight" w:hint="eastAsia"/>
          <w:b/>
          <w:bCs/>
          <w:color w:val="000000" w:themeColor="text1"/>
        </w:rPr>
        <w:t>操作步骤：</w:t>
      </w:r>
    </w:p>
    <w:p w:rsidR="00E735C3" w:rsidRDefault="0033483B">
      <w:pPr>
        <w:numPr>
          <w:ilvl w:val="0"/>
          <w:numId w:val="9"/>
        </w:numPr>
        <w:ind w:firstLine="480"/>
        <w:rPr>
          <w:rFonts w:ascii="思源宋体 CN ExtraLight" w:hAnsi="思源宋体 CN ExtraLight" w:cs="思源宋体 CN ExtraLight"/>
          <w:color w:val="000000" w:themeColor="text1"/>
        </w:rPr>
      </w:pPr>
      <w:r>
        <w:rPr>
          <w:rFonts w:ascii="思源宋体 CN ExtraLight" w:hAnsi="思源宋体 CN ExtraLight" w:cs="思源宋体 CN ExtraLight" w:hint="eastAsia"/>
          <w:color w:val="000000" w:themeColor="text1"/>
        </w:rPr>
        <w:t>工作台</w:t>
      </w:r>
      <w:r>
        <w:rPr>
          <w:rFonts w:ascii="思源宋体 CN ExtraLight" w:hAnsi="思源宋体 CN ExtraLight" w:cs="思源宋体 CN ExtraLight" w:hint="eastAsia"/>
          <w:color w:val="000000" w:themeColor="text1"/>
        </w:rPr>
        <w:t>页面，</w:t>
      </w:r>
      <w:r>
        <w:rPr>
          <w:rFonts w:ascii="思源宋体 CN ExtraLight" w:hAnsi="思源宋体 CN ExtraLight" w:cs="思源宋体 CN ExtraLight" w:hint="eastAsia"/>
          <w:color w:val="000000" w:themeColor="text1"/>
        </w:rPr>
        <w:t>点击</w:t>
      </w:r>
      <w:r>
        <w:rPr>
          <w:rFonts w:ascii="思源宋体 CN ExtraLight" w:hAnsi="思源宋体 CN ExtraLight" w:cs="思源宋体 CN ExtraLight" w:hint="eastAsia"/>
          <w:color w:val="000000" w:themeColor="text1"/>
        </w:rPr>
        <w:t>“</w:t>
      </w:r>
      <w:r>
        <w:rPr>
          <w:rFonts w:ascii="思源宋体 CN ExtraLight" w:hAnsi="思源宋体 CN ExtraLight" w:cs="思源宋体 CN ExtraLight" w:hint="eastAsia"/>
          <w:color w:val="000000" w:themeColor="text1"/>
        </w:rPr>
        <w:t>保证金查询</w:t>
      </w:r>
      <w:r>
        <w:rPr>
          <w:rFonts w:ascii="思源宋体 CN ExtraLight" w:hAnsi="思源宋体 CN ExtraLight" w:cs="思源宋体 CN ExtraLight" w:hint="eastAsia"/>
          <w:color w:val="000000" w:themeColor="text1"/>
        </w:rPr>
        <w:t>”</w:t>
      </w:r>
      <w:r>
        <w:rPr>
          <w:rFonts w:ascii="思源宋体 CN ExtraLight" w:hAnsi="思源宋体 CN ExtraLight" w:cs="思源宋体 CN ExtraLight" w:hint="eastAsia"/>
          <w:color w:val="000000" w:themeColor="text1"/>
        </w:rPr>
        <w:t>菜单</w:t>
      </w:r>
      <w:r>
        <w:rPr>
          <w:rFonts w:ascii="思源宋体 CN ExtraLight" w:hAnsi="思源宋体 CN ExtraLight" w:cs="思源宋体 CN ExtraLight" w:hint="eastAsia"/>
          <w:color w:val="000000" w:themeColor="text1"/>
        </w:rPr>
        <w:t>，</w:t>
      </w:r>
      <w:r>
        <w:rPr>
          <w:rFonts w:ascii="思源宋体 CN ExtraLight" w:hAnsi="思源宋体 CN ExtraLight" w:cs="思源宋体 CN ExtraLight" w:hint="eastAsia"/>
          <w:color w:val="000000" w:themeColor="text1"/>
        </w:rPr>
        <w:t>进入</w:t>
      </w:r>
      <w:r>
        <w:rPr>
          <w:rFonts w:ascii="思源宋体 CN ExtraLight" w:hAnsi="思源宋体 CN ExtraLight" w:cs="思源宋体 CN ExtraLight" w:hint="eastAsia"/>
          <w:color w:val="000000" w:themeColor="text1"/>
        </w:rPr>
        <w:t>“</w:t>
      </w:r>
      <w:r>
        <w:rPr>
          <w:rFonts w:ascii="思源宋体 CN ExtraLight" w:hAnsi="思源宋体 CN ExtraLight" w:cs="思源宋体 CN ExtraLight" w:hint="eastAsia"/>
          <w:color w:val="000000" w:themeColor="text1"/>
        </w:rPr>
        <w:t>保证金查询</w:t>
      </w:r>
      <w:r>
        <w:rPr>
          <w:rFonts w:ascii="思源宋体 CN ExtraLight" w:hAnsi="思源宋体 CN ExtraLight" w:cs="思源宋体 CN ExtraLight" w:hint="eastAsia"/>
          <w:color w:val="000000" w:themeColor="text1"/>
        </w:rPr>
        <w:t>”</w:t>
      </w:r>
      <w:r>
        <w:rPr>
          <w:rFonts w:ascii="思源宋体 CN ExtraLight" w:hAnsi="思源宋体 CN ExtraLight" w:cs="思源宋体 CN ExtraLight" w:hint="eastAsia"/>
          <w:color w:val="000000" w:themeColor="text1"/>
        </w:rPr>
        <w:t>页面，如下图：</w:t>
      </w:r>
    </w:p>
    <w:p w:rsidR="00E735C3" w:rsidRDefault="0033483B">
      <w:pPr>
        <w:ind w:firstLineChars="0" w:firstLine="0"/>
        <w:rPr>
          <w:rFonts w:ascii="思源宋体 CN ExtraLight" w:hAnsi="思源宋体 CN ExtraLight" w:cs="思源宋体 CN ExtraLight"/>
          <w:color w:val="000000" w:themeColor="text1"/>
        </w:rPr>
      </w:pPr>
      <w:r>
        <w:rPr>
          <w:noProof/>
        </w:rPr>
        <w:drawing>
          <wp:inline distT="0" distB="0" distL="114300" distR="114300">
            <wp:extent cx="5271770" cy="2169160"/>
            <wp:effectExtent l="0" t="0" r="11430" b="2540"/>
            <wp:docPr id="78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" name="图片 23"/>
                    <pic:cNvPicPr>
                      <a:picLocks noChangeAspect="1"/>
                    </pic:cNvPicPr>
                  </pic:nvPicPr>
                  <pic:blipFill>
                    <a:blip r:embed="rId78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2169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735C3" w:rsidRDefault="0033483B">
      <w:pPr>
        <w:numPr>
          <w:ilvl w:val="0"/>
          <w:numId w:val="9"/>
        </w:numPr>
        <w:ind w:firstLine="480"/>
        <w:rPr>
          <w:rFonts w:ascii="思源宋体 CN ExtraLight" w:hAnsi="思源宋体 CN ExtraLight" w:cs="思源宋体 CN ExtraLight"/>
          <w:color w:val="000000" w:themeColor="text1"/>
        </w:rPr>
      </w:pPr>
      <w:r>
        <w:rPr>
          <w:rFonts w:ascii="思源宋体 CN ExtraLight" w:hAnsi="思源宋体 CN ExtraLight" w:cs="思源宋体 CN ExtraLight" w:hint="eastAsia"/>
          <w:color w:val="000000" w:themeColor="text1"/>
        </w:rPr>
        <w:t>“保证金查询”页面，点击“查询”按钮，可正常查询保证金缴纳情况。如下图：</w:t>
      </w:r>
    </w:p>
    <w:p w:rsidR="00E735C3" w:rsidRDefault="0033483B">
      <w:pPr>
        <w:ind w:firstLineChars="0" w:firstLine="0"/>
        <w:rPr>
          <w:rFonts w:ascii="思源宋体 CN ExtraLight" w:hAnsi="思源宋体 CN ExtraLight" w:cs="思源宋体 CN ExtraLight"/>
        </w:rPr>
      </w:pPr>
      <w:r>
        <w:rPr>
          <w:noProof/>
        </w:rPr>
        <w:lastRenderedPageBreak/>
        <w:drawing>
          <wp:inline distT="0" distB="0" distL="114300" distR="114300">
            <wp:extent cx="5267960" cy="2152650"/>
            <wp:effectExtent l="0" t="0" r="2540" b="6350"/>
            <wp:docPr id="79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" name="图片 24"/>
                    <pic:cNvPicPr>
                      <a:picLocks noChangeAspect="1"/>
                    </pic:cNvPicPr>
                  </pic:nvPicPr>
                  <pic:blipFill>
                    <a:blip r:embed="rId79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2152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735C3" w:rsidRDefault="00E735C3">
      <w:pPr>
        <w:ind w:firstLineChars="0" w:firstLine="0"/>
        <w:rPr>
          <w:rFonts w:ascii="思源宋体 CN ExtraLight" w:hAnsi="思源宋体 CN ExtraLight" w:cs="思源宋体 CN ExtraLight"/>
        </w:rPr>
      </w:pPr>
    </w:p>
    <w:p w:rsidR="00E735C3" w:rsidRDefault="0033483B" w:rsidP="001554E1">
      <w:pPr>
        <w:pStyle w:val="4"/>
        <w:ind w:firstLine="482"/>
        <w:rPr>
          <w:rFonts w:ascii="思源宋体 CN ExtraLight" w:hAnsi="思源宋体 CN ExtraLight" w:cs="思源宋体 CN ExtraLight"/>
        </w:rPr>
      </w:pPr>
      <w:bookmarkStart w:id="56" w:name="_Toc16692"/>
      <w:r>
        <w:rPr>
          <w:rFonts w:ascii="思源宋体 CN ExtraLight" w:hAnsi="思源宋体 CN ExtraLight" w:cs="思源宋体 CN ExtraLight" w:hint="eastAsia"/>
        </w:rPr>
        <w:t>提问</w:t>
      </w:r>
      <w:bookmarkEnd w:id="56"/>
    </w:p>
    <w:p w:rsidR="00E735C3" w:rsidRDefault="0033483B">
      <w:pPr>
        <w:ind w:firstLine="482"/>
        <w:jc w:val="left"/>
        <w:rPr>
          <w:rFonts w:ascii="思源宋体 CN ExtraLight" w:hAnsi="思源宋体 CN ExtraLight" w:cs="思源宋体 CN ExtraLight"/>
        </w:rPr>
      </w:pPr>
      <w:r>
        <w:rPr>
          <w:rFonts w:ascii="思源宋体 CN ExtraLight" w:hAnsi="思源宋体 CN ExtraLight" w:cs="思源宋体 CN ExtraLight" w:hint="eastAsia"/>
          <w:b/>
        </w:rPr>
        <w:t>前提条件：</w:t>
      </w:r>
      <w:proofErr w:type="gramStart"/>
      <w:r>
        <w:rPr>
          <w:rFonts w:ascii="思源宋体 CN ExtraLight" w:hAnsi="思源宋体 CN ExtraLight" w:cs="思源宋体 CN ExtraLight" w:hint="eastAsia"/>
          <w:bCs/>
        </w:rPr>
        <w:t>网招项目</w:t>
      </w:r>
      <w:proofErr w:type="gramEnd"/>
      <w:r>
        <w:rPr>
          <w:rFonts w:ascii="思源宋体 CN ExtraLight" w:hAnsi="思源宋体 CN ExtraLight" w:cs="思源宋体 CN ExtraLight" w:hint="eastAsia"/>
          <w:bCs/>
        </w:rPr>
        <w:t>且</w:t>
      </w:r>
      <w:r>
        <w:rPr>
          <w:rFonts w:ascii="思源宋体 CN ExtraLight" w:hAnsi="思源宋体 CN ExtraLight" w:cs="思源宋体 CN ExtraLight" w:hint="eastAsia"/>
          <w:bCs/>
        </w:rPr>
        <w:t>报名成功或</w:t>
      </w:r>
      <w:r>
        <w:rPr>
          <w:rFonts w:ascii="思源宋体 CN ExtraLight" w:hAnsi="思源宋体 CN ExtraLight" w:cs="思源宋体 CN ExtraLight" w:hint="eastAsia"/>
        </w:rPr>
        <w:t>者被邀请参加投标</w:t>
      </w:r>
    </w:p>
    <w:p w:rsidR="00E735C3" w:rsidRDefault="0033483B">
      <w:pPr>
        <w:ind w:firstLine="482"/>
        <w:jc w:val="left"/>
        <w:rPr>
          <w:rFonts w:ascii="思源宋体 CN ExtraLight" w:hAnsi="思源宋体 CN ExtraLight" w:cs="思源宋体 CN ExtraLight"/>
        </w:rPr>
      </w:pPr>
      <w:r>
        <w:rPr>
          <w:rFonts w:ascii="思源宋体 CN ExtraLight" w:hAnsi="思源宋体 CN ExtraLight" w:cs="思源宋体 CN ExtraLight" w:hint="eastAsia"/>
          <w:b/>
        </w:rPr>
        <w:t>基本功能：</w:t>
      </w:r>
      <w:r>
        <w:rPr>
          <w:rFonts w:ascii="思源宋体 CN ExtraLight" w:hAnsi="思源宋体 CN ExtraLight" w:cs="思源宋体 CN ExtraLight" w:hint="eastAsia"/>
        </w:rPr>
        <w:t>投标人提问。</w:t>
      </w:r>
    </w:p>
    <w:p w:rsidR="00E735C3" w:rsidRDefault="0033483B">
      <w:pPr>
        <w:ind w:firstLine="482"/>
        <w:jc w:val="left"/>
        <w:rPr>
          <w:rFonts w:ascii="思源宋体 CN ExtraLight" w:hAnsi="思源宋体 CN ExtraLight" w:cs="思源宋体 CN ExtraLight"/>
          <w:b/>
        </w:rPr>
      </w:pPr>
      <w:r>
        <w:rPr>
          <w:rFonts w:ascii="思源宋体 CN ExtraLight" w:hAnsi="思源宋体 CN ExtraLight" w:cs="思源宋体 CN ExtraLight" w:hint="eastAsia"/>
          <w:b/>
        </w:rPr>
        <w:t>操作步骤：</w:t>
      </w:r>
    </w:p>
    <w:p w:rsidR="00E735C3" w:rsidRDefault="0033483B">
      <w:pPr>
        <w:ind w:firstLine="480"/>
        <w:jc w:val="left"/>
        <w:rPr>
          <w:rFonts w:ascii="思源宋体 CN ExtraLight" w:hAnsi="思源宋体 CN ExtraLight" w:cs="思源宋体 CN ExtraLight"/>
        </w:rPr>
      </w:pPr>
      <w:r>
        <w:rPr>
          <w:rFonts w:ascii="思源宋体 CN ExtraLight" w:hAnsi="思源宋体 CN ExtraLight" w:cs="思源宋体 CN ExtraLight" w:hint="eastAsia"/>
        </w:rPr>
        <w:t>1</w:t>
      </w:r>
      <w:r>
        <w:rPr>
          <w:rFonts w:ascii="思源宋体 CN ExtraLight" w:hAnsi="思源宋体 CN ExtraLight" w:cs="思源宋体 CN ExtraLight" w:hint="eastAsia"/>
        </w:rPr>
        <w:t>、</w:t>
      </w:r>
      <w:r>
        <w:rPr>
          <w:rFonts w:ascii="思源宋体 CN ExtraLight" w:hAnsi="思源宋体 CN ExtraLight" w:cs="思源宋体 CN ExtraLight" w:hint="eastAsia"/>
        </w:rPr>
        <w:t>工作台页面，</w:t>
      </w:r>
      <w:r>
        <w:rPr>
          <w:rFonts w:ascii="思源宋体 CN ExtraLight" w:hAnsi="思源宋体 CN ExtraLight" w:cs="思源宋体 CN ExtraLight" w:hint="eastAsia"/>
          <w:color w:val="000000" w:themeColor="text1"/>
        </w:rPr>
        <w:t>右侧可收起的</w:t>
      </w:r>
      <w:r>
        <w:rPr>
          <w:rFonts w:ascii="思源宋体 CN ExtraLight" w:hAnsi="思源宋体 CN ExtraLight" w:cs="思源宋体 CN ExtraLight" w:hint="eastAsia"/>
          <w:color w:val="000000" w:themeColor="text1"/>
        </w:rPr>
        <w:t>菜单</w:t>
      </w:r>
      <w:r>
        <w:rPr>
          <w:rFonts w:ascii="思源宋体 CN ExtraLight" w:hAnsi="思源宋体 CN ExtraLight" w:cs="思源宋体 CN ExtraLight" w:hint="eastAsia"/>
          <w:color w:val="000000" w:themeColor="text1"/>
        </w:rPr>
        <w:t>，点</w:t>
      </w:r>
      <w:r>
        <w:rPr>
          <w:rFonts w:ascii="思源宋体 CN ExtraLight" w:hAnsi="思源宋体 CN ExtraLight" w:cs="思源宋体 CN ExtraLight" w:hint="eastAsia"/>
        </w:rPr>
        <w:t>击“</w:t>
      </w:r>
      <w:r>
        <w:rPr>
          <w:rFonts w:ascii="思源宋体 CN ExtraLight" w:hAnsi="思源宋体 CN ExtraLight" w:cs="思源宋体 CN ExtraLight" w:hint="eastAsia"/>
        </w:rPr>
        <w:t>提问</w:t>
      </w:r>
      <w:r>
        <w:rPr>
          <w:rFonts w:ascii="思源宋体 CN ExtraLight" w:hAnsi="思源宋体 CN ExtraLight" w:cs="思源宋体 CN ExtraLight" w:hint="eastAsia"/>
        </w:rPr>
        <w:t>”</w:t>
      </w:r>
      <w:r>
        <w:rPr>
          <w:rFonts w:ascii="思源宋体 CN ExtraLight" w:hAnsi="思源宋体 CN ExtraLight" w:cs="思源宋体 CN ExtraLight" w:hint="eastAsia"/>
        </w:rPr>
        <w:t>模块</w:t>
      </w:r>
      <w:r>
        <w:rPr>
          <w:rFonts w:ascii="思源宋体 CN ExtraLight" w:hAnsi="思源宋体 CN ExtraLight" w:cs="思源宋体 CN ExtraLight" w:hint="eastAsia"/>
        </w:rPr>
        <w:t>，</w:t>
      </w:r>
      <w:r>
        <w:rPr>
          <w:rFonts w:ascii="思源宋体 CN ExtraLight" w:hAnsi="思源宋体 CN ExtraLight" w:cs="思源宋体 CN ExtraLight" w:hint="eastAsia"/>
        </w:rPr>
        <w:t>进入</w:t>
      </w:r>
      <w:r>
        <w:rPr>
          <w:rFonts w:ascii="思源宋体 CN ExtraLight" w:hAnsi="思源宋体 CN ExtraLight" w:cs="思源宋体 CN ExtraLight" w:hint="eastAsia"/>
        </w:rPr>
        <w:t>“</w:t>
      </w:r>
      <w:r>
        <w:rPr>
          <w:rFonts w:ascii="思源宋体 CN ExtraLight" w:hAnsi="思源宋体 CN ExtraLight" w:cs="思源宋体 CN ExtraLight" w:hint="eastAsia"/>
        </w:rPr>
        <w:t>查看问题</w:t>
      </w:r>
      <w:r>
        <w:rPr>
          <w:rFonts w:ascii="思源宋体 CN ExtraLight" w:hAnsi="思源宋体 CN ExtraLight" w:cs="思源宋体 CN ExtraLight" w:hint="eastAsia"/>
        </w:rPr>
        <w:t>”</w:t>
      </w:r>
      <w:r>
        <w:rPr>
          <w:rFonts w:ascii="思源宋体 CN ExtraLight" w:hAnsi="思源宋体 CN ExtraLight" w:cs="思源宋体 CN ExtraLight" w:hint="eastAsia"/>
        </w:rPr>
        <w:t>列表</w:t>
      </w:r>
      <w:r>
        <w:rPr>
          <w:rFonts w:ascii="思源宋体 CN ExtraLight" w:hAnsi="思源宋体 CN ExtraLight" w:cs="思源宋体 CN ExtraLight" w:hint="eastAsia"/>
        </w:rPr>
        <w:t>页面</w:t>
      </w:r>
      <w:r>
        <w:rPr>
          <w:rFonts w:ascii="思源宋体 CN ExtraLight" w:hAnsi="思源宋体 CN ExtraLight" w:cs="思源宋体 CN ExtraLight" w:hint="eastAsia"/>
        </w:rPr>
        <w:t>。</w:t>
      </w:r>
      <w:r>
        <w:rPr>
          <w:rFonts w:ascii="思源宋体 CN ExtraLight" w:hAnsi="思源宋体 CN ExtraLight" w:cs="思源宋体 CN ExtraLight" w:hint="eastAsia"/>
        </w:rPr>
        <w:t>如下图：</w:t>
      </w:r>
    </w:p>
    <w:p w:rsidR="00E735C3" w:rsidRDefault="0033483B">
      <w:pPr>
        <w:ind w:firstLineChars="0" w:firstLine="0"/>
      </w:pPr>
      <w:r>
        <w:rPr>
          <w:noProof/>
        </w:rPr>
        <w:drawing>
          <wp:inline distT="0" distB="0" distL="114300" distR="114300">
            <wp:extent cx="5273040" cy="2168525"/>
            <wp:effectExtent l="0" t="0" r="10160" b="3175"/>
            <wp:docPr id="87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" name="图片 25"/>
                    <pic:cNvPicPr>
                      <a:picLocks noChangeAspect="1"/>
                    </pic:cNvPicPr>
                  </pic:nvPicPr>
                  <pic:blipFill>
                    <a:blip r:embed="rId80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2168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735C3" w:rsidRDefault="0033483B">
      <w:pPr>
        <w:ind w:firstLineChars="0" w:firstLine="0"/>
      </w:pPr>
      <w:r>
        <w:rPr>
          <w:noProof/>
        </w:rPr>
        <w:drawing>
          <wp:inline distT="0" distB="0" distL="114300" distR="114300">
            <wp:extent cx="5264150" cy="2114550"/>
            <wp:effectExtent l="0" t="0" r="6350" b="6350"/>
            <wp:docPr id="88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" name="图片 26"/>
                    <pic:cNvPicPr>
                      <a:picLocks noChangeAspect="1"/>
                    </pic:cNvPicPr>
                  </pic:nvPicPr>
                  <pic:blipFill>
                    <a:blip r:embed="rId81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2114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735C3" w:rsidRDefault="0033483B">
      <w:pPr>
        <w:ind w:firstLine="480"/>
        <w:jc w:val="left"/>
        <w:rPr>
          <w:rFonts w:ascii="思源宋体 CN ExtraLight" w:hAnsi="思源宋体 CN ExtraLight" w:cs="思源宋体 CN ExtraLight"/>
        </w:rPr>
      </w:pPr>
      <w:r>
        <w:rPr>
          <w:rFonts w:ascii="思源宋体 CN ExtraLight" w:hAnsi="思源宋体 CN ExtraLight" w:cs="思源宋体 CN ExtraLight" w:hint="eastAsia"/>
        </w:rPr>
        <w:lastRenderedPageBreak/>
        <w:t>2</w:t>
      </w:r>
      <w:r>
        <w:rPr>
          <w:rFonts w:ascii="思源宋体 CN ExtraLight" w:hAnsi="思源宋体 CN ExtraLight" w:cs="思源宋体 CN ExtraLight" w:hint="eastAsia"/>
        </w:rPr>
        <w:t>、点击“新增提问”按钮，进入“新增网上提问”页面。如下图：</w:t>
      </w:r>
    </w:p>
    <w:p w:rsidR="00E735C3" w:rsidRDefault="0033483B">
      <w:pPr>
        <w:ind w:firstLineChars="0" w:firstLine="0"/>
        <w:jc w:val="left"/>
        <w:rPr>
          <w:rFonts w:ascii="思源宋体 CN ExtraLight" w:hAnsi="思源宋体 CN ExtraLight" w:cs="思源宋体 CN ExtraLight"/>
        </w:rPr>
      </w:pPr>
      <w:r>
        <w:rPr>
          <w:noProof/>
        </w:rPr>
        <w:drawing>
          <wp:inline distT="0" distB="0" distL="114300" distR="114300">
            <wp:extent cx="5266690" cy="2089785"/>
            <wp:effectExtent l="0" t="0" r="3810" b="5715"/>
            <wp:docPr id="94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" name="图片 27"/>
                    <pic:cNvPicPr>
                      <a:picLocks noChangeAspect="1"/>
                    </pic:cNvPicPr>
                  </pic:nvPicPr>
                  <pic:blipFill>
                    <a:blip r:embed="rId82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089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735C3" w:rsidRDefault="0033483B">
      <w:pPr>
        <w:ind w:firstLine="480"/>
        <w:jc w:val="left"/>
        <w:rPr>
          <w:rFonts w:ascii="思源宋体 CN ExtraLight" w:hAnsi="思源宋体 CN ExtraLight" w:cs="思源宋体 CN ExtraLight"/>
        </w:rPr>
      </w:pPr>
      <w:r>
        <w:rPr>
          <w:rFonts w:ascii="思源宋体 CN ExtraLight" w:hAnsi="思源宋体 CN ExtraLight" w:cs="思源宋体 CN ExtraLight" w:hint="eastAsia"/>
        </w:rPr>
        <w:t>填写页面上的信息。</w:t>
      </w:r>
    </w:p>
    <w:p w:rsidR="00E735C3" w:rsidRDefault="0033483B">
      <w:pPr>
        <w:ind w:firstLine="480"/>
        <w:jc w:val="left"/>
        <w:rPr>
          <w:rFonts w:ascii="思源宋体 CN ExtraLight" w:hAnsi="思源宋体 CN ExtraLight" w:cs="思源宋体 CN ExtraLight"/>
        </w:rPr>
      </w:pPr>
      <w:r>
        <w:rPr>
          <w:rFonts w:ascii="思源宋体 CN ExtraLight" w:hAnsi="思源宋体 CN ExtraLight" w:cs="思源宋体 CN ExtraLight" w:hint="eastAsia"/>
        </w:rPr>
        <w:t>3</w:t>
      </w:r>
      <w:r>
        <w:rPr>
          <w:rFonts w:ascii="思源宋体 CN ExtraLight" w:hAnsi="思源宋体 CN ExtraLight" w:cs="思源宋体 CN ExtraLight" w:hint="eastAsia"/>
        </w:rPr>
        <w:t>、点击“确定发送”按钮，提问新增成功。如下图：</w:t>
      </w:r>
    </w:p>
    <w:p w:rsidR="00E735C3" w:rsidRDefault="0033483B">
      <w:pPr>
        <w:ind w:firstLineChars="0" w:firstLine="0"/>
        <w:rPr>
          <w:rFonts w:ascii="思源宋体 CN ExtraLight" w:hAnsi="思源宋体 CN ExtraLight" w:cs="思源宋体 CN ExtraLight"/>
        </w:rPr>
      </w:pPr>
      <w:r>
        <w:rPr>
          <w:noProof/>
        </w:rPr>
        <w:drawing>
          <wp:inline distT="0" distB="0" distL="114300" distR="114300">
            <wp:extent cx="5273040" cy="1009650"/>
            <wp:effectExtent l="0" t="0" r="10160" b="6350"/>
            <wp:docPr id="95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" name="图片 28"/>
                    <pic:cNvPicPr>
                      <a:picLocks noChangeAspect="1"/>
                    </pic:cNvPicPr>
                  </pic:nvPicPr>
                  <pic:blipFill>
                    <a:blip r:embed="rId83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1009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735C3" w:rsidRDefault="0033483B" w:rsidP="001554E1">
      <w:pPr>
        <w:ind w:firstLine="480"/>
      </w:pPr>
      <w:r>
        <w:rPr>
          <w:rFonts w:hint="eastAsia"/>
        </w:rPr>
        <w:t>4</w:t>
      </w:r>
      <w:r>
        <w:rPr>
          <w:rFonts w:hint="eastAsia"/>
        </w:rPr>
        <w:t>、当项目所属代理回复提问后，投标人的提问状态变成已解答。</w:t>
      </w:r>
    </w:p>
    <w:p w:rsidR="00E735C3" w:rsidRDefault="0033483B">
      <w:pPr>
        <w:ind w:firstLineChars="0" w:firstLine="0"/>
      </w:pPr>
      <w:r>
        <w:rPr>
          <w:noProof/>
        </w:rPr>
        <w:drawing>
          <wp:inline distT="0" distB="0" distL="114300" distR="114300">
            <wp:extent cx="5266690" cy="1157605"/>
            <wp:effectExtent l="0" t="0" r="6350" b="635"/>
            <wp:docPr id="31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6"/>
                    <pic:cNvPicPr>
                      <a:picLocks noChangeAspect="1"/>
                    </pic:cNvPicPr>
                  </pic:nvPicPr>
                  <pic:blipFill>
                    <a:blip r:embed="rId84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1157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735C3" w:rsidRDefault="0033483B">
      <w:pPr>
        <w:ind w:firstLineChars="0" w:firstLine="0"/>
      </w:pPr>
      <w:r>
        <w:rPr>
          <w:rFonts w:hint="eastAsia"/>
        </w:rPr>
        <w:t>备注：当已开标后无法进行提问。</w:t>
      </w:r>
    </w:p>
    <w:p w:rsidR="00E735C3" w:rsidRDefault="0033483B" w:rsidP="001554E1">
      <w:pPr>
        <w:pStyle w:val="4"/>
        <w:ind w:firstLine="482"/>
        <w:rPr>
          <w:rFonts w:ascii="思源宋体 CN ExtraLight" w:hAnsi="思源宋体 CN ExtraLight" w:cs="思源宋体 CN ExtraLight"/>
        </w:rPr>
      </w:pPr>
      <w:bookmarkStart w:id="57" w:name="_Toc23717"/>
      <w:r>
        <w:rPr>
          <w:rFonts w:ascii="思源宋体 CN ExtraLight" w:hAnsi="思源宋体 CN ExtraLight" w:cs="思源宋体 CN ExtraLight" w:hint="eastAsia"/>
        </w:rPr>
        <w:t>质疑</w:t>
      </w:r>
      <w:bookmarkEnd w:id="57"/>
    </w:p>
    <w:p w:rsidR="00E735C3" w:rsidRDefault="0033483B">
      <w:pPr>
        <w:ind w:firstLine="482"/>
        <w:jc w:val="left"/>
        <w:rPr>
          <w:rFonts w:ascii="思源宋体 CN ExtraLight" w:hAnsi="思源宋体 CN ExtraLight" w:cs="思源宋体 CN ExtraLight"/>
        </w:rPr>
      </w:pPr>
      <w:r>
        <w:rPr>
          <w:rFonts w:ascii="思源宋体 CN ExtraLight" w:hAnsi="思源宋体 CN ExtraLight" w:cs="思源宋体 CN ExtraLight" w:hint="eastAsia"/>
          <w:b/>
        </w:rPr>
        <w:t>前提条件：</w:t>
      </w:r>
      <w:r>
        <w:rPr>
          <w:rFonts w:ascii="思源宋体 CN ExtraLight" w:hAnsi="思源宋体 CN ExtraLight" w:cs="思源宋体 CN ExtraLight" w:hint="eastAsia"/>
          <w:bCs/>
        </w:rPr>
        <w:t>已下载招标文件</w:t>
      </w:r>
    </w:p>
    <w:p w:rsidR="00E735C3" w:rsidRDefault="0033483B">
      <w:pPr>
        <w:ind w:firstLine="482"/>
        <w:jc w:val="left"/>
        <w:rPr>
          <w:rFonts w:ascii="思源宋体 CN ExtraLight" w:hAnsi="思源宋体 CN ExtraLight" w:cs="思源宋体 CN ExtraLight"/>
        </w:rPr>
      </w:pPr>
      <w:r>
        <w:rPr>
          <w:rFonts w:ascii="思源宋体 CN ExtraLight" w:hAnsi="思源宋体 CN ExtraLight" w:cs="思源宋体 CN ExtraLight" w:hint="eastAsia"/>
          <w:b/>
        </w:rPr>
        <w:t>基本功能：</w:t>
      </w:r>
      <w:r>
        <w:rPr>
          <w:rFonts w:ascii="思源宋体 CN ExtraLight" w:hAnsi="思源宋体 CN ExtraLight" w:cs="思源宋体 CN ExtraLight" w:hint="eastAsia"/>
          <w:bCs/>
        </w:rPr>
        <w:t>投标人可以对采购环节提出质疑</w:t>
      </w:r>
    </w:p>
    <w:p w:rsidR="00E735C3" w:rsidRDefault="0033483B">
      <w:pPr>
        <w:ind w:firstLine="482"/>
        <w:jc w:val="left"/>
        <w:rPr>
          <w:rFonts w:ascii="思源宋体 CN ExtraLight" w:hAnsi="思源宋体 CN ExtraLight" w:cs="思源宋体 CN ExtraLight"/>
          <w:b/>
        </w:rPr>
      </w:pPr>
      <w:r>
        <w:rPr>
          <w:rFonts w:ascii="思源宋体 CN ExtraLight" w:hAnsi="思源宋体 CN ExtraLight" w:cs="思源宋体 CN ExtraLight" w:hint="eastAsia"/>
          <w:b/>
        </w:rPr>
        <w:t>操作步骤：</w:t>
      </w:r>
    </w:p>
    <w:p w:rsidR="00E735C3" w:rsidRDefault="0033483B" w:rsidP="001554E1">
      <w:pPr>
        <w:ind w:firstLine="480"/>
      </w:pPr>
      <w:r>
        <w:rPr>
          <w:rFonts w:hint="eastAsia"/>
        </w:rPr>
        <w:t>1</w:t>
      </w:r>
      <w:r>
        <w:rPr>
          <w:rFonts w:hint="eastAsia"/>
        </w:rPr>
        <w:t>、</w:t>
      </w:r>
      <w:r>
        <w:rPr>
          <w:rFonts w:ascii="思源宋体 CN ExtraLight" w:hAnsi="思源宋体 CN ExtraLight" w:cs="思源宋体 CN ExtraLight" w:hint="eastAsia"/>
        </w:rPr>
        <w:t>工作台页面，</w:t>
      </w:r>
      <w:r>
        <w:rPr>
          <w:rFonts w:ascii="思源宋体 CN ExtraLight" w:hAnsi="思源宋体 CN ExtraLight" w:cs="思源宋体 CN ExtraLight" w:hint="eastAsia"/>
          <w:color w:val="000000" w:themeColor="text1"/>
        </w:rPr>
        <w:t>右侧可收起的</w:t>
      </w:r>
      <w:r>
        <w:rPr>
          <w:rFonts w:ascii="思源宋体 CN ExtraLight" w:hAnsi="思源宋体 CN ExtraLight" w:cs="思源宋体 CN ExtraLight" w:hint="eastAsia"/>
          <w:color w:val="000000" w:themeColor="text1"/>
        </w:rPr>
        <w:t>菜单</w:t>
      </w:r>
      <w:r>
        <w:rPr>
          <w:rFonts w:ascii="思源宋体 CN ExtraLight" w:hAnsi="思源宋体 CN ExtraLight" w:cs="思源宋体 CN ExtraLight" w:hint="eastAsia"/>
          <w:color w:val="000000" w:themeColor="text1"/>
        </w:rPr>
        <w:t>，点击</w:t>
      </w:r>
      <w:r>
        <w:rPr>
          <w:rFonts w:ascii="思源宋体 CN ExtraLight" w:hAnsi="思源宋体 CN ExtraLight" w:cs="思源宋体 CN ExtraLight" w:hint="eastAsia"/>
        </w:rPr>
        <w:t>“</w:t>
      </w:r>
      <w:r>
        <w:rPr>
          <w:rFonts w:ascii="思源宋体 CN ExtraLight" w:hAnsi="思源宋体 CN ExtraLight" w:cs="思源宋体 CN ExtraLight" w:hint="eastAsia"/>
        </w:rPr>
        <w:t>质疑</w:t>
      </w:r>
      <w:r>
        <w:rPr>
          <w:rFonts w:ascii="思源宋体 CN ExtraLight" w:hAnsi="思源宋体 CN ExtraLight" w:cs="思源宋体 CN ExtraLight" w:hint="eastAsia"/>
        </w:rPr>
        <w:t>”</w:t>
      </w:r>
      <w:r>
        <w:rPr>
          <w:rFonts w:ascii="思源宋体 CN ExtraLight" w:hAnsi="思源宋体 CN ExtraLight" w:cs="思源宋体 CN ExtraLight" w:hint="eastAsia"/>
        </w:rPr>
        <w:t>模块</w:t>
      </w:r>
      <w:r>
        <w:rPr>
          <w:rFonts w:ascii="思源宋体 CN ExtraLight" w:hAnsi="思源宋体 CN ExtraLight" w:cs="思源宋体 CN ExtraLight" w:hint="eastAsia"/>
        </w:rPr>
        <w:t>，</w:t>
      </w:r>
      <w:r>
        <w:rPr>
          <w:rFonts w:ascii="思源宋体 CN ExtraLight" w:hAnsi="思源宋体 CN ExtraLight" w:cs="思源宋体 CN ExtraLight" w:hint="eastAsia"/>
        </w:rPr>
        <w:t>进入</w:t>
      </w:r>
      <w:r>
        <w:rPr>
          <w:rFonts w:ascii="思源宋体 CN ExtraLight" w:hAnsi="思源宋体 CN ExtraLight" w:cs="思源宋体 CN ExtraLight" w:hint="eastAsia"/>
        </w:rPr>
        <w:t>“</w:t>
      </w:r>
      <w:r>
        <w:rPr>
          <w:rFonts w:ascii="思源宋体 CN ExtraLight" w:hAnsi="思源宋体 CN ExtraLight" w:cs="思源宋体 CN ExtraLight" w:hint="eastAsia"/>
        </w:rPr>
        <w:t>查看质疑</w:t>
      </w:r>
      <w:r>
        <w:rPr>
          <w:rFonts w:ascii="思源宋体 CN ExtraLight" w:hAnsi="思源宋体 CN ExtraLight" w:cs="思源宋体 CN ExtraLight" w:hint="eastAsia"/>
        </w:rPr>
        <w:t>”</w:t>
      </w:r>
      <w:r>
        <w:rPr>
          <w:rFonts w:ascii="思源宋体 CN ExtraLight" w:hAnsi="思源宋体 CN ExtraLight" w:cs="思源宋体 CN ExtraLight" w:hint="eastAsia"/>
        </w:rPr>
        <w:t>列表</w:t>
      </w:r>
      <w:r>
        <w:rPr>
          <w:rFonts w:ascii="思源宋体 CN ExtraLight" w:hAnsi="思源宋体 CN ExtraLight" w:cs="思源宋体 CN ExtraLight" w:hint="eastAsia"/>
        </w:rPr>
        <w:t>页面</w:t>
      </w:r>
      <w:r>
        <w:rPr>
          <w:rFonts w:ascii="思源宋体 CN ExtraLight" w:hAnsi="思源宋体 CN ExtraLight" w:cs="思源宋体 CN ExtraLight" w:hint="eastAsia"/>
        </w:rPr>
        <w:t>。</w:t>
      </w:r>
      <w:r>
        <w:rPr>
          <w:rFonts w:ascii="思源宋体 CN ExtraLight" w:hAnsi="思源宋体 CN ExtraLight" w:cs="思源宋体 CN ExtraLight" w:hint="eastAsia"/>
        </w:rPr>
        <w:t>如下图</w:t>
      </w:r>
      <w:r>
        <w:rPr>
          <w:rFonts w:ascii="思源宋体 CN ExtraLight" w:hAnsi="思源宋体 CN ExtraLight" w:cs="思源宋体 CN ExtraLight" w:hint="eastAsia"/>
        </w:rPr>
        <w:t>：</w:t>
      </w:r>
    </w:p>
    <w:p w:rsidR="00E735C3" w:rsidRDefault="0033483B">
      <w:pPr>
        <w:ind w:firstLineChars="0" w:firstLine="0"/>
      </w:pPr>
      <w:r>
        <w:rPr>
          <w:noProof/>
        </w:rPr>
        <w:lastRenderedPageBreak/>
        <w:drawing>
          <wp:inline distT="0" distB="0" distL="114300" distR="114300">
            <wp:extent cx="5262880" cy="2086610"/>
            <wp:effectExtent l="0" t="0" r="7620" b="8890"/>
            <wp:docPr id="96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" name="图片 29"/>
                    <pic:cNvPicPr>
                      <a:picLocks noChangeAspect="1"/>
                    </pic:cNvPicPr>
                  </pic:nvPicPr>
                  <pic:blipFill>
                    <a:blip r:embed="rId85"/>
                    <a:stretch>
                      <a:fillRect/>
                    </a:stretch>
                  </pic:blipFill>
                  <pic:spPr>
                    <a:xfrm>
                      <a:off x="0" y="0"/>
                      <a:ext cx="5262880" cy="20866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735C3" w:rsidRDefault="0033483B">
      <w:pPr>
        <w:ind w:firstLineChars="0" w:firstLine="0"/>
      </w:pPr>
      <w:r>
        <w:rPr>
          <w:noProof/>
        </w:rPr>
        <w:drawing>
          <wp:inline distT="0" distB="0" distL="114300" distR="114300">
            <wp:extent cx="5269865" cy="1340485"/>
            <wp:effectExtent l="0" t="0" r="635" b="5715"/>
            <wp:docPr id="98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" name="图片 30"/>
                    <pic:cNvPicPr>
                      <a:picLocks noChangeAspect="1"/>
                    </pic:cNvPicPr>
                  </pic:nvPicPr>
                  <pic:blipFill>
                    <a:blip r:embed="rId86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13404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735C3" w:rsidRDefault="0033483B" w:rsidP="001554E1">
      <w:pPr>
        <w:ind w:firstLine="480"/>
      </w:pPr>
      <w:r>
        <w:rPr>
          <w:rFonts w:hint="eastAsia"/>
        </w:rPr>
        <w:t>2</w:t>
      </w:r>
      <w:r>
        <w:rPr>
          <w:rFonts w:hint="eastAsia"/>
        </w:rPr>
        <w:t>、点击“新增质疑”，对采购环节进行质疑（采购文件、开标过程、评标过程、成交结果）。编辑相关质疑信息，生成质疑函并签章后提交质疑。</w:t>
      </w:r>
    </w:p>
    <w:p w:rsidR="00E735C3" w:rsidRDefault="0033483B">
      <w:pPr>
        <w:ind w:firstLineChars="0" w:firstLine="0"/>
      </w:pPr>
      <w:r>
        <w:rPr>
          <w:noProof/>
        </w:rPr>
        <w:drawing>
          <wp:inline distT="0" distB="0" distL="114300" distR="114300">
            <wp:extent cx="5266690" cy="2125345"/>
            <wp:effectExtent l="0" t="0" r="3810" b="8255"/>
            <wp:docPr id="101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" name="图片 31"/>
                    <pic:cNvPicPr>
                      <a:picLocks noChangeAspect="1"/>
                    </pic:cNvPicPr>
                  </pic:nvPicPr>
                  <pic:blipFill>
                    <a:blip r:embed="rId87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1253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735C3" w:rsidRDefault="0033483B">
      <w:pPr>
        <w:ind w:firstLineChars="0" w:firstLine="0"/>
      </w:pPr>
      <w:r>
        <w:rPr>
          <w:noProof/>
        </w:rPr>
        <w:drawing>
          <wp:inline distT="0" distB="0" distL="114300" distR="114300">
            <wp:extent cx="5273040" cy="2074545"/>
            <wp:effectExtent l="0" t="0" r="10160" b="8255"/>
            <wp:docPr id="102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" name="图片 32"/>
                    <pic:cNvPicPr>
                      <a:picLocks noChangeAspect="1"/>
                    </pic:cNvPicPr>
                  </pic:nvPicPr>
                  <pic:blipFill>
                    <a:blip r:embed="rId88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2074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735C3" w:rsidRDefault="0033483B" w:rsidP="001554E1">
      <w:pPr>
        <w:ind w:firstLine="480"/>
      </w:pPr>
      <w:r>
        <w:rPr>
          <w:rFonts w:hint="eastAsia"/>
        </w:rPr>
        <w:t>3</w:t>
      </w:r>
      <w:r>
        <w:rPr>
          <w:rFonts w:hint="eastAsia"/>
        </w:rPr>
        <w:t>、代理回复质疑后，消息中心会有提醒，点开后可进行详情查看。</w:t>
      </w:r>
    </w:p>
    <w:p w:rsidR="00E735C3" w:rsidRDefault="0033483B">
      <w:pPr>
        <w:ind w:firstLineChars="0" w:firstLine="0"/>
      </w:pPr>
      <w:r>
        <w:rPr>
          <w:noProof/>
        </w:rPr>
        <w:lastRenderedPageBreak/>
        <w:drawing>
          <wp:inline distT="0" distB="0" distL="114300" distR="114300">
            <wp:extent cx="5270500" cy="2085340"/>
            <wp:effectExtent l="0" t="0" r="0" b="10160"/>
            <wp:docPr id="103" name="图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" name="图片 33"/>
                    <pic:cNvPicPr>
                      <a:picLocks noChangeAspect="1"/>
                    </pic:cNvPicPr>
                  </pic:nvPicPr>
                  <pic:blipFill>
                    <a:blip r:embed="rId89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2085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735C3" w:rsidRDefault="0033483B" w:rsidP="001554E1">
      <w:pPr>
        <w:ind w:firstLine="480"/>
      </w:pPr>
      <w:r>
        <w:rPr>
          <w:rFonts w:hint="eastAsia"/>
        </w:rPr>
        <w:t>4</w:t>
      </w:r>
      <w:r>
        <w:rPr>
          <w:rFonts w:hint="eastAsia"/>
        </w:rPr>
        <w:t>、质疑已回复后，查看质疑页面，质疑在已回复中可进行查看。</w:t>
      </w:r>
    </w:p>
    <w:p w:rsidR="00E735C3" w:rsidRDefault="0033483B">
      <w:pPr>
        <w:ind w:firstLineChars="0" w:firstLine="0"/>
      </w:pPr>
      <w:r>
        <w:rPr>
          <w:noProof/>
        </w:rPr>
        <w:drawing>
          <wp:inline distT="0" distB="0" distL="114300" distR="114300">
            <wp:extent cx="5260340" cy="1795145"/>
            <wp:effectExtent l="0" t="0" r="12700" b="3175"/>
            <wp:docPr id="44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图片 8"/>
                    <pic:cNvPicPr>
                      <a:picLocks noChangeAspect="1"/>
                    </pic:cNvPicPr>
                  </pic:nvPicPr>
                  <pic:blipFill>
                    <a:blip r:embed="rId90"/>
                    <a:stretch>
                      <a:fillRect/>
                    </a:stretch>
                  </pic:blipFill>
                  <pic:spPr>
                    <a:xfrm>
                      <a:off x="0" y="0"/>
                      <a:ext cx="5260340" cy="1795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735C3" w:rsidRDefault="0033483B" w:rsidP="001554E1">
      <w:pPr>
        <w:pStyle w:val="4"/>
        <w:ind w:firstLine="482"/>
        <w:rPr>
          <w:rFonts w:ascii="思源宋体 CN ExtraLight" w:hAnsi="思源宋体 CN ExtraLight" w:cs="思源宋体 CN ExtraLight"/>
        </w:rPr>
      </w:pPr>
      <w:bookmarkStart w:id="58" w:name="_Toc10233"/>
      <w:r>
        <w:rPr>
          <w:rFonts w:ascii="思源宋体 CN ExtraLight" w:hAnsi="思源宋体 CN ExtraLight" w:cs="思源宋体 CN ExtraLight" w:hint="eastAsia"/>
        </w:rPr>
        <w:t>成交通知书查看</w:t>
      </w:r>
      <w:bookmarkEnd w:id="58"/>
    </w:p>
    <w:p w:rsidR="00E735C3" w:rsidRDefault="0033483B">
      <w:pPr>
        <w:ind w:firstLine="482"/>
        <w:jc w:val="left"/>
        <w:rPr>
          <w:rFonts w:ascii="思源宋体 CN ExtraLight" w:hAnsi="思源宋体 CN ExtraLight" w:cs="思源宋体 CN ExtraLight"/>
        </w:rPr>
      </w:pPr>
      <w:r>
        <w:rPr>
          <w:rFonts w:ascii="思源宋体 CN ExtraLight" w:hAnsi="思源宋体 CN ExtraLight" w:cs="思源宋体 CN ExtraLight" w:hint="eastAsia"/>
          <w:b/>
        </w:rPr>
        <w:t>前提条件：</w:t>
      </w:r>
      <w:r>
        <w:rPr>
          <w:rFonts w:ascii="思源宋体 CN ExtraLight" w:hAnsi="思源宋体 CN ExtraLight" w:cs="思源宋体 CN ExtraLight" w:hint="eastAsia"/>
        </w:rPr>
        <w:t>投标人已经中标。</w:t>
      </w:r>
    </w:p>
    <w:p w:rsidR="00E735C3" w:rsidRDefault="0033483B">
      <w:pPr>
        <w:ind w:firstLine="482"/>
        <w:jc w:val="left"/>
        <w:rPr>
          <w:rFonts w:ascii="思源宋体 CN ExtraLight" w:hAnsi="思源宋体 CN ExtraLight" w:cs="思源宋体 CN ExtraLight"/>
        </w:rPr>
      </w:pPr>
      <w:r>
        <w:rPr>
          <w:rFonts w:ascii="思源宋体 CN ExtraLight" w:hAnsi="思源宋体 CN ExtraLight" w:cs="思源宋体 CN ExtraLight" w:hint="eastAsia"/>
          <w:b/>
        </w:rPr>
        <w:t>基本功能：</w:t>
      </w:r>
      <w:r>
        <w:rPr>
          <w:rFonts w:ascii="思源宋体 CN ExtraLight" w:hAnsi="思源宋体 CN ExtraLight" w:cs="思源宋体 CN ExtraLight" w:hint="eastAsia"/>
        </w:rPr>
        <w:t>投标人查看成交通知书。</w:t>
      </w:r>
    </w:p>
    <w:p w:rsidR="00E735C3" w:rsidRDefault="0033483B">
      <w:pPr>
        <w:ind w:firstLine="482"/>
        <w:jc w:val="left"/>
        <w:rPr>
          <w:rFonts w:ascii="思源宋体 CN ExtraLight" w:hAnsi="思源宋体 CN ExtraLight" w:cs="思源宋体 CN ExtraLight"/>
          <w:b/>
        </w:rPr>
      </w:pPr>
      <w:r>
        <w:rPr>
          <w:rFonts w:ascii="思源宋体 CN ExtraLight" w:hAnsi="思源宋体 CN ExtraLight" w:cs="思源宋体 CN ExtraLight" w:hint="eastAsia"/>
          <w:b/>
        </w:rPr>
        <w:t>操作步骤：</w:t>
      </w:r>
    </w:p>
    <w:p w:rsidR="00E735C3" w:rsidRDefault="0033483B">
      <w:pPr>
        <w:ind w:firstLine="480"/>
        <w:jc w:val="left"/>
        <w:rPr>
          <w:rFonts w:ascii="思源宋体 CN ExtraLight" w:hAnsi="思源宋体 CN ExtraLight" w:cs="思源宋体 CN ExtraLight"/>
        </w:rPr>
      </w:pPr>
      <w:r>
        <w:rPr>
          <w:rFonts w:ascii="思源宋体 CN ExtraLight" w:hAnsi="思源宋体 CN ExtraLight" w:cs="思源宋体 CN ExtraLight" w:hint="eastAsia"/>
        </w:rPr>
        <w:t>1</w:t>
      </w:r>
      <w:r>
        <w:rPr>
          <w:rFonts w:ascii="思源宋体 CN ExtraLight" w:hAnsi="思源宋体 CN ExtraLight" w:cs="思源宋体 CN ExtraLight" w:hint="eastAsia"/>
        </w:rPr>
        <w:t>、</w:t>
      </w:r>
      <w:r>
        <w:rPr>
          <w:rFonts w:ascii="思源宋体 CN ExtraLight" w:hAnsi="思源宋体 CN ExtraLight" w:cs="思源宋体 CN ExtraLight" w:hint="eastAsia"/>
          <w:color w:val="000000" w:themeColor="text1"/>
        </w:rPr>
        <w:t>工作台</w:t>
      </w:r>
      <w:r>
        <w:rPr>
          <w:rFonts w:ascii="思源宋体 CN ExtraLight" w:hAnsi="思源宋体 CN ExtraLight" w:cs="思源宋体 CN ExtraLight" w:hint="eastAsia"/>
          <w:color w:val="000000" w:themeColor="text1"/>
        </w:rPr>
        <w:t>页面，</w:t>
      </w:r>
      <w:r>
        <w:rPr>
          <w:rFonts w:ascii="思源宋体 CN ExtraLight" w:hAnsi="思源宋体 CN ExtraLight" w:cs="思源宋体 CN ExtraLight" w:hint="eastAsia"/>
          <w:color w:val="000000" w:themeColor="text1"/>
        </w:rPr>
        <w:t>点击</w:t>
      </w:r>
      <w:r>
        <w:rPr>
          <w:rFonts w:ascii="思源宋体 CN ExtraLight" w:hAnsi="思源宋体 CN ExtraLight" w:cs="思源宋体 CN ExtraLight" w:hint="eastAsia"/>
          <w:color w:val="000000" w:themeColor="text1"/>
        </w:rPr>
        <w:t>“</w:t>
      </w:r>
      <w:r>
        <w:rPr>
          <w:rFonts w:ascii="思源宋体 CN ExtraLight" w:hAnsi="思源宋体 CN ExtraLight" w:cs="思源宋体 CN ExtraLight" w:hint="eastAsia"/>
          <w:color w:val="000000" w:themeColor="text1"/>
        </w:rPr>
        <w:t>成交通知书查看</w:t>
      </w:r>
      <w:r>
        <w:rPr>
          <w:rFonts w:ascii="思源宋体 CN ExtraLight" w:hAnsi="思源宋体 CN ExtraLight" w:cs="思源宋体 CN ExtraLight" w:hint="eastAsia"/>
          <w:color w:val="000000" w:themeColor="text1"/>
        </w:rPr>
        <w:t>”</w:t>
      </w:r>
      <w:r>
        <w:rPr>
          <w:rFonts w:ascii="思源宋体 CN ExtraLight" w:hAnsi="思源宋体 CN ExtraLight" w:cs="思源宋体 CN ExtraLight" w:hint="eastAsia"/>
          <w:color w:val="000000" w:themeColor="text1"/>
        </w:rPr>
        <w:t>菜单</w:t>
      </w:r>
      <w:r>
        <w:rPr>
          <w:rFonts w:ascii="思源宋体 CN ExtraLight" w:hAnsi="思源宋体 CN ExtraLight" w:cs="思源宋体 CN ExtraLight" w:hint="eastAsia"/>
        </w:rPr>
        <w:t>，</w:t>
      </w:r>
      <w:r>
        <w:rPr>
          <w:rFonts w:ascii="思源宋体 CN ExtraLight" w:hAnsi="思源宋体 CN ExtraLight" w:cs="思源宋体 CN ExtraLight" w:hint="eastAsia"/>
        </w:rPr>
        <w:t>进入</w:t>
      </w:r>
      <w:r>
        <w:rPr>
          <w:rFonts w:ascii="思源宋体 CN ExtraLight" w:hAnsi="思源宋体 CN ExtraLight" w:cs="思源宋体 CN ExtraLight" w:hint="eastAsia"/>
        </w:rPr>
        <w:t>“</w:t>
      </w:r>
      <w:r>
        <w:rPr>
          <w:rFonts w:ascii="思源宋体 CN ExtraLight" w:hAnsi="思源宋体 CN ExtraLight" w:cs="思源宋体 CN ExtraLight" w:hint="eastAsia"/>
        </w:rPr>
        <w:t>打印成交通知书</w:t>
      </w:r>
      <w:r>
        <w:rPr>
          <w:rFonts w:ascii="思源宋体 CN ExtraLight" w:hAnsi="思源宋体 CN ExtraLight" w:cs="思源宋体 CN ExtraLight" w:hint="eastAsia"/>
        </w:rPr>
        <w:t>”</w:t>
      </w:r>
      <w:r>
        <w:rPr>
          <w:rFonts w:ascii="思源宋体 CN ExtraLight" w:hAnsi="思源宋体 CN ExtraLight" w:cs="思源宋体 CN ExtraLight" w:hint="eastAsia"/>
        </w:rPr>
        <w:t>页面</w:t>
      </w:r>
      <w:r>
        <w:rPr>
          <w:rFonts w:ascii="思源宋体 CN ExtraLight" w:hAnsi="思源宋体 CN ExtraLight" w:cs="思源宋体 CN ExtraLight" w:hint="eastAsia"/>
        </w:rPr>
        <w:t>。</w:t>
      </w:r>
      <w:r>
        <w:rPr>
          <w:rFonts w:ascii="思源宋体 CN ExtraLight" w:hAnsi="思源宋体 CN ExtraLight" w:cs="思源宋体 CN ExtraLight" w:hint="eastAsia"/>
        </w:rPr>
        <w:t>如下图：</w:t>
      </w:r>
    </w:p>
    <w:p w:rsidR="00E735C3" w:rsidRDefault="0033483B">
      <w:pPr>
        <w:ind w:firstLineChars="0" w:firstLine="0"/>
        <w:rPr>
          <w:rFonts w:ascii="思源宋体 CN ExtraLight" w:hAnsi="思源宋体 CN ExtraLight" w:cs="思源宋体 CN ExtraLight"/>
        </w:rPr>
      </w:pPr>
      <w:r>
        <w:rPr>
          <w:noProof/>
        </w:rPr>
        <w:drawing>
          <wp:inline distT="0" distB="0" distL="114300" distR="114300">
            <wp:extent cx="5271135" cy="2319655"/>
            <wp:effectExtent l="0" t="0" r="12065" b="4445"/>
            <wp:docPr id="104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" name="图片 34"/>
                    <pic:cNvPicPr>
                      <a:picLocks noChangeAspect="1"/>
                    </pic:cNvPicPr>
                  </pic:nvPicPr>
                  <pic:blipFill>
                    <a:blip r:embed="rId91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23196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735C3" w:rsidRDefault="00E735C3" w:rsidP="001554E1">
      <w:pPr>
        <w:ind w:firstLine="480"/>
        <w:rPr>
          <w:rFonts w:ascii="思源宋体 CN ExtraLight" w:hAnsi="思源宋体 CN ExtraLight" w:cs="思源宋体 CN ExtraLight"/>
        </w:rPr>
      </w:pPr>
    </w:p>
    <w:p w:rsidR="00E735C3" w:rsidRDefault="0033483B" w:rsidP="001554E1">
      <w:pPr>
        <w:pStyle w:val="3"/>
        <w:ind w:firstLine="562"/>
        <w:rPr>
          <w:rFonts w:ascii="思源宋体 CN ExtraLight" w:hAnsi="思源宋体 CN ExtraLight" w:cs="思源宋体 CN ExtraLight"/>
        </w:rPr>
      </w:pPr>
      <w:bookmarkStart w:id="59" w:name="_Toc22711"/>
      <w:r>
        <w:rPr>
          <w:rFonts w:ascii="思源宋体 CN ExtraLight" w:hAnsi="思源宋体 CN ExtraLight" w:cs="思源宋体 CN ExtraLight" w:hint="eastAsia"/>
        </w:rPr>
        <w:t>我的中标</w:t>
      </w:r>
      <w:bookmarkEnd w:id="59"/>
    </w:p>
    <w:bookmarkEnd w:id="45"/>
    <w:bookmarkEnd w:id="46"/>
    <w:p w:rsidR="00E735C3" w:rsidRDefault="0033483B" w:rsidP="001554E1">
      <w:pPr>
        <w:ind w:firstLine="482"/>
        <w:rPr>
          <w:rFonts w:ascii="思源宋体 CN ExtraLight" w:hAnsi="思源宋体 CN ExtraLight" w:cs="思源宋体 CN ExtraLight"/>
          <w:bCs/>
          <w:color w:val="000000" w:themeColor="text1"/>
          <w:szCs w:val="21"/>
        </w:rPr>
      </w:pPr>
      <w:r>
        <w:rPr>
          <w:rFonts w:ascii="思源宋体 CN ExtraLight" w:hAnsi="思源宋体 CN ExtraLight" w:cs="思源宋体 CN ExtraLight" w:hint="eastAsia"/>
          <w:b/>
          <w:bCs/>
          <w:color w:val="000000" w:themeColor="text1"/>
        </w:rPr>
        <w:t>前置条件：</w:t>
      </w:r>
      <w:r>
        <w:rPr>
          <w:rFonts w:ascii="思源宋体 CN ExtraLight" w:hAnsi="思源宋体 CN ExtraLight" w:cs="思源宋体 CN ExtraLight" w:hint="eastAsia"/>
          <w:bCs/>
          <w:color w:val="000000" w:themeColor="text1"/>
          <w:szCs w:val="21"/>
        </w:rPr>
        <w:t>投标单位已经中标。</w:t>
      </w:r>
    </w:p>
    <w:p w:rsidR="00E735C3" w:rsidRDefault="0033483B" w:rsidP="001554E1">
      <w:pPr>
        <w:ind w:firstLine="482"/>
        <w:rPr>
          <w:rFonts w:ascii="思源宋体 CN ExtraLight" w:hAnsi="思源宋体 CN ExtraLight" w:cs="思源宋体 CN ExtraLight"/>
          <w:color w:val="000000" w:themeColor="text1"/>
        </w:rPr>
      </w:pPr>
      <w:r>
        <w:rPr>
          <w:rFonts w:ascii="思源宋体 CN ExtraLight" w:hAnsi="思源宋体 CN ExtraLight" w:cs="思源宋体 CN ExtraLight" w:hint="eastAsia"/>
          <w:b/>
          <w:bCs/>
          <w:color w:val="000000" w:themeColor="text1"/>
        </w:rPr>
        <w:t>功能说明：</w:t>
      </w:r>
      <w:r>
        <w:rPr>
          <w:rFonts w:ascii="思源宋体 CN ExtraLight" w:hAnsi="思源宋体 CN ExtraLight" w:cs="思源宋体 CN ExtraLight" w:hint="eastAsia"/>
          <w:bCs/>
          <w:color w:val="000000" w:themeColor="text1"/>
          <w:szCs w:val="21"/>
        </w:rPr>
        <w:t>打开我的中标列表页面</w:t>
      </w:r>
      <w:r>
        <w:rPr>
          <w:rFonts w:ascii="思源宋体 CN ExtraLight" w:hAnsi="思源宋体 CN ExtraLight" w:cs="思源宋体 CN ExtraLight" w:hint="eastAsia"/>
          <w:color w:val="000000" w:themeColor="text1"/>
        </w:rPr>
        <w:t>。</w:t>
      </w:r>
    </w:p>
    <w:p w:rsidR="00E735C3" w:rsidRDefault="0033483B" w:rsidP="001554E1">
      <w:pPr>
        <w:ind w:firstLine="482"/>
        <w:rPr>
          <w:rFonts w:ascii="思源宋体 CN ExtraLight" w:hAnsi="思源宋体 CN ExtraLight" w:cs="思源宋体 CN ExtraLight"/>
          <w:b/>
          <w:bCs/>
          <w:color w:val="000000" w:themeColor="text1"/>
        </w:rPr>
      </w:pPr>
      <w:r>
        <w:rPr>
          <w:rFonts w:ascii="思源宋体 CN ExtraLight" w:hAnsi="思源宋体 CN ExtraLight" w:cs="思源宋体 CN ExtraLight" w:hint="eastAsia"/>
          <w:b/>
          <w:bCs/>
          <w:color w:val="000000" w:themeColor="text1"/>
        </w:rPr>
        <w:t>操作步骤：</w:t>
      </w:r>
    </w:p>
    <w:p w:rsidR="00E735C3" w:rsidRDefault="0033483B">
      <w:pPr>
        <w:numPr>
          <w:ilvl w:val="0"/>
          <w:numId w:val="10"/>
        </w:numPr>
        <w:ind w:firstLine="480"/>
        <w:rPr>
          <w:rFonts w:ascii="思源宋体 CN ExtraLight" w:hAnsi="思源宋体 CN ExtraLight" w:cs="思源宋体 CN ExtraLight"/>
          <w:color w:val="000000" w:themeColor="text1"/>
        </w:rPr>
      </w:pPr>
      <w:r>
        <w:rPr>
          <w:rFonts w:ascii="思源宋体 CN ExtraLight" w:hAnsi="思源宋体 CN ExtraLight" w:cs="思源宋体 CN ExtraLight" w:hint="eastAsia"/>
          <w:color w:val="000000" w:themeColor="text1"/>
        </w:rPr>
        <w:t>点击</w:t>
      </w:r>
      <w:r>
        <w:rPr>
          <w:rFonts w:ascii="思源宋体 CN ExtraLight" w:hAnsi="思源宋体 CN ExtraLight" w:cs="思源宋体 CN ExtraLight" w:hint="eastAsia"/>
          <w:color w:val="000000" w:themeColor="text1"/>
        </w:rPr>
        <w:t>首页</w:t>
      </w:r>
      <w:r>
        <w:rPr>
          <w:rFonts w:ascii="思源宋体 CN ExtraLight" w:hAnsi="思源宋体 CN ExtraLight" w:cs="思源宋体 CN ExtraLight" w:hint="eastAsia"/>
          <w:color w:val="000000" w:themeColor="text1"/>
        </w:rPr>
        <w:t>“</w:t>
      </w:r>
      <w:r>
        <w:rPr>
          <w:rFonts w:ascii="思源宋体 CN ExtraLight" w:hAnsi="思源宋体 CN ExtraLight" w:cs="思源宋体 CN ExtraLight" w:hint="eastAsia"/>
          <w:color w:val="000000" w:themeColor="text1"/>
        </w:rPr>
        <w:t>我的中标</w:t>
      </w:r>
      <w:r>
        <w:rPr>
          <w:rFonts w:ascii="思源宋体 CN ExtraLight" w:hAnsi="思源宋体 CN ExtraLight" w:cs="思源宋体 CN ExtraLight" w:hint="eastAsia"/>
          <w:color w:val="000000" w:themeColor="text1"/>
        </w:rPr>
        <w:t>”</w:t>
      </w:r>
      <w:r>
        <w:rPr>
          <w:rFonts w:ascii="思源宋体 CN ExtraLight" w:hAnsi="思源宋体 CN ExtraLight" w:cs="思源宋体 CN ExtraLight" w:hint="eastAsia"/>
          <w:color w:val="000000" w:themeColor="text1"/>
        </w:rPr>
        <w:t>后的更多图标</w:t>
      </w:r>
      <w:r>
        <w:rPr>
          <w:noProof/>
        </w:rPr>
        <w:drawing>
          <wp:inline distT="0" distB="0" distL="114300" distR="114300">
            <wp:extent cx="277495" cy="229235"/>
            <wp:effectExtent l="0" t="0" r="8255" b="18415"/>
            <wp:docPr id="225" name="图片 1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5" name="图片 104"/>
                    <pic:cNvPicPr>
                      <a:picLocks noChangeAspect="1"/>
                    </pic:cNvPicPr>
                  </pic:nvPicPr>
                  <pic:blipFill>
                    <a:blip r:embed="rId92"/>
                    <a:stretch>
                      <a:fillRect/>
                    </a:stretch>
                  </pic:blipFill>
                  <pic:spPr>
                    <a:xfrm>
                      <a:off x="0" y="0"/>
                      <a:ext cx="277495" cy="2292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思源宋体 CN ExtraLight" w:hAnsi="思源宋体 CN ExtraLight" w:cs="思源宋体 CN ExtraLight" w:hint="eastAsia"/>
          <w:color w:val="000000" w:themeColor="text1"/>
        </w:rPr>
        <w:t>，</w:t>
      </w:r>
      <w:r>
        <w:rPr>
          <w:rFonts w:ascii="思源宋体 CN ExtraLight" w:hAnsi="思源宋体 CN ExtraLight" w:cs="思源宋体 CN ExtraLight" w:hint="eastAsia"/>
          <w:color w:val="000000" w:themeColor="text1"/>
        </w:rPr>
        <w:t>打开我的中标列表页面</w:t>
      </w:r>
      <w:r>
        <w:rPr>
          <w:rFonts w:ascii="思源宋体 CN ExtraLight" w:hAnsi="思源宋体 CN ExtraLight" w:cs="思源宋体 CN ExtraLight" w:hint="eastAsia"/>
          <w:color w:val="000000" w:themeColor="text1"/>
        </w:rPr>
        <w:t>，如下图：</w:t>
      </w:r>
    </w:p>
    <w:p w:rsidR="00E735C3" w:rsidRDefault="0033483B">
      <w:pPr>
        <w:ind w:firstLineChars="0" w:firstLine="0"/>
      </w:pPr>
      <w:r>
        <w:rPr>
          <w:noProof/>
        </w:rPr>
        <w:drawing>
          <wp:inline distT="0" distB="0" distL="114300" distR="114300">
            <wp:extent cx="5265420" cy="2199640"/>
            <wp:effectExtent l="0" t="0" r="5080" b="10160"/>
            <wp:docPr id="105" name="图片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" name="图片 35"/>
                    <pic:cNvPicPr>
                      <a:picLocks noChangeAspect="1"/>
                    </pic:cNvPicPr>
                  </pic:nvPicPr>
                  <pic:blipFill>
                    <a:blip r:embed="rId93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2199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735C3" w:rsidRDefault="0033483B">
      <w:pPr>
        <w:ind w:firstLineChars="0" w:firstLine="0"/>
      </w:pPr>
      <w:r>
        <w:rPr>
          <w:noProof/>
        </w:rPr>
        <w:drawing>
          <wp:inline distT="0" distB="0" distL="114300" distR="114300">
            <wp:extent cx="5232400" cy="1235710"/>
            <wp:effectExtent l="0" t="0" r="6350" b="2540"/>
            <wp:docPr id="227" name="图片 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7" name="图片 106"/>
                    <pic:cNvPicPr>
                      <a:picLocks noChangeAspect="1"/>
                    </pic:cNvPicPr>
                  </pic:nvPicPr>
                  <pic:blipFill>
                    <a:blip r:embed="rId94"/>
                    <a:stretch>
                      <a:fillRect/>
                    </a:stretch>
                  </pic:blipFill>
                  <pic:spPr>
                    <a:xfrm>
                      <a:off x="0" y="0"/>
                      <a:ext cx="5232400" cy="1235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735C3" w:rsidRDefault="0033483B">
      <w:pPr>
        <w:numPr>
          <w:ilvl w:val="0"/>
          <w:numId w:val="10"/>
        </w:numPr>
        <w:ind w:firstLine="480"/>
        <w:rPr>
          <w:rFonts w:ascii="思源宋体 CN ExtraLight" w:hAnsi="思源宋体 CN ExtraLight" w:cs="思源宋体 CN ExtraLight"/>
          <w:color w:val="000000" w:themeColor="text1"/>
        </w:rPr>
      </w:pPr>
      <w:r>
        <w:rPr>
          <w:rFonts w:ascii="思源宋体 CN ExtraLight" w:hAnsi="思源宋体 CN ExtraLight" w:cs="思源宋体 CN ExtraLight" w:hint="eastAsia"/>
          <w:color w:val="000000" w:themeColor="text1"/>
        </w:rPr>
        <w:t>“我的中标”列表后对应记录，点击查看，打开“我的中标”工作台页面，如下图：</w:t>
      </w:r>
    </w:p>
    <w:p w:rsidR="00E735C3" w:rsidRDefault="00E735C3">
      <w:pPr>
        <w:ind w:firstLineChars="0" w:firstLine="0"/>
      </w:pPr>
    </w:p>
    <w:p w:rsidR="00E735C3" w:rsidRDefault="0033483B">
      <w:pPr>
        <w:ind w:firstLineChars="0" w:firstLine="0"/>
      </w:pPr>
      <w:r>
        <w:rPr>
          <w:noProof/>
        </w:rPr>
        <w:lastRenderedPageBreak/>
        <w:drawing>
          <wp:inline distT="0" distB="0" distL="114300" distR="114300">
            <wp:extent cx="5264150" cy="2114550"/>
            <wp:effectExtent l="0" t="0" r="6350" b="6350"/>
            <wp:docPr id="106" name="图片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" name="图片 36"/>
                    <pic:cNvPicPr>
                      <a:picLocks noChangeAspect="1"/>
                    </pic:cNvPicPr>
                  </pic:nvPicPr>
                  <pic:blipFill>
                    <a:blip r:embed="rId95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2114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735C3" w:rsidRDefault="0033483B" w:rsidP="001554E1">
      <w:pPr>
        <w:pStyle w:val="4"/>
        <w:ind w:firstLine="482"/>
      </w:pPr>
      <w:bookmarkStart w:id="60" w:name="_Toc2877"/>
      <w:bookmarkStart w:id="61" w:name="_Toc16916"/>
      <w:r>
        <w:rPr>
          <w:rFonts w:hint="eastAsia"/>
        </w:rPr>
        <w:t>成交</w:t>
      </w:r>
      <w:r>
        <w:rPr>
          <w:rFonts w:hint="eastAsia"/>
        </w:rPr>
        <w:t>通知书</w:t>
      </w:r>
      <w:r>
        <w:rPr>
          <w:rFonts w:hint="eastAsia"/>
        </w:rPr>
        <w:t>查看</w:t>
      </w:r>
      <w:bookmarkEnd w:id="60"/>
      <w:bookmarkEnd w:id="61"/>
    </w:p>
    <w:p w:rsidR="00E735C3" w:rsidRDefault="0033483B">
      <w:pPr>
        <w:ind w:firstLine="482"/>
        <w:jc w:val="left"/>
        <w:rPr>
          <w:rFonts w:ascii="思源宋体 CN ExtraLight" w:hAnsi="思源宋体 CN ExtraLight" w:cs="思源宋体 CN ExtraLight"/>
        </w:rPr>
      </w:pPr>
      <w:r>
        <w:rPr>
          <w:rFonts w:ascii="思源宋体 CN ExtraLight" w:hAnsi="思源宋体 CN ExtraLight" w:cs="思源宋体 CN ExtraLight" w:hint="eastAsia"/>
          <w:b/>
        </w:rPr>
        <w:t>前提条件：</w:t>
      </w:r>
      <w:r>
        <w:rPr>
          <w:rFonts w:ascii="思源宋体 CN ExtraLight" w:hAnsi="思源宋体 CN ExtraLight" w:cs="思源宋体 CN ExtraLight" w:hint="eastAsia"/>
        </w:rPr>
        <w:t>投标人已经中标。</w:t>
      </w:r>
    </w:p>
    <w:p w:rsidR="00E735C3" w:rsidRDefault="0033483B">
      <w:pPr>
        <w:ind w:firstLine="482"/>
        <w:jc w:val="left"/>
        <w:rPr>
          <w:rFonts w:ascii="思源宋体 CN ExtraLight" w:hAnsi="思源宋体 CN ExtraLight" w:cs="思源宋体 CN ExtraLight"/>
        </w:rPr>
      </w:pPr>
      <w:r>
        <w:rPr>
          <w:rFonts w:ascii="思源宋体 CN ExtraLight" w:hAnsi="思源宋体 CN ExtraLight" w:cs="思源宋体 CN ExtraLight" w:hint="eastAsia"/>
          <w:b/>
        </w:rPr>
        <w:t>基本功能：</w:t>
      </w:r>
      <w:r>
        <w:rPr>
          <w:rFonts w:ascii="思源宋体 CN ExtraLight" w:hAnsi="思源宋体 CN ExtraLight" w:cs="思源宋体 CN ExtraLight" w:hint="eastAsia"/>
        </w:rPr>
        <w:t>投标人查看成交通知书。</w:t>
      </w:r>
    </w:p>
    <w:p w:rsidR="00E735C3" w:rsidRDefault="0033483B">
      <w:pPr>
        <w:ind w:firstLine="482"/>
        <w:jc w:val="left"/>
      </w:pPr>
      <w:r>
        <w:rPr>
          <w:rFonts w:ascii="思源宋体 CN ExtraLight" w:hAnsi="思源宋体 CN ExtraLight" w:cs="思源宋体 CN ExtraLight" w:hint="eastAsia"/>
          <w:b/>
        </w:rPr>
        <w:t>操作步骤：</w:t>
      </w:r>
    </w:p>
    <w:p w:rsidR="00E735C3" w:rsidRDefault="0033483B">
      <w:pPr>
        <w:numPr>
          <w:ilvl w:val="0"/>
          <w:numId w:val="11"/>
        </w:numPr>
        <w:ind w:firstLine="480"/>
        <w:rPr>
          <w:rFonts w:ascii="思源宋体 CN ExtraLight" w:hAnsi="思源宋体 CN ExtraLight" w:cs="思源宋体 CN ExtraLight"/>
          <w:color w:val="000000" w:themeColor="text1"/>
        </w:rPr>
      </w:pPr>
      <w:r>
        <w:rPr>
          <w:rFonts w:ascii="思源宋体 CN ExtraLight" w:hAnsi="思源宋体 CN ExtraLight" w:cs="思源宋体 CN ExtraLight" w:hint="eastAsia"/>
          <w:color w:val="000000" w:themeColor="text1"/>
        </w:rPr>
        <w:t>“我的中标”工作台</w:t>
      </w:r>
      <w:r>
        <w:rPr>
          <w:rFonts w:ascii="思源宋体 CN ExtraLight" w:hAnsi="思源宋体 CN ExtraLight" w:cs="思源宋体 CN ExtraLight" w:hint="eastAsia"/>
          <w:color w:val="000000" w:themeColor="text1"/>
        </w:rPr>
        <w:t>页面，</w:t>
      </w:r>
      <w:r>
        <w:rPr>
          <w:rFonts w:ascii="思源宋体 CN ExtraLight" w:hAnsi="思源宋体 CN ExtraLight" w:cs="思源宋体 CN ExtraLight" w:hint="eastAsia"/>
          <w:color w:val="000000" w:themeColor="text1"/>
        </w:rPr>
        <w:t>点击</w:t>
      </w:r>
      <w:r>
        <w:rPr>
          <w:rFonts w:ascii="思源宋体 CN ExtraLight" w:hAnsi="思源宋体 CN ExtraLight" w:cs="思源宋体 CN ExtraLight" w:hint="eastAsia"/>
          <w:color w:val="000000" w:themeColor="text1"/>
        </w:rPr>
        <w:t>“</w:t>
      </w:r>
      <w:r>
        <w:rPr>
          <w:rFonts w:ascii="思源宋体 CN ExtraLight" w:hAnsi="思源宋体 CN ExtraLight" w:cs="思源宋体 CN ExtraLight" w:hint="eastAsia"/>
          <w:color w:val="000000" w:themeColor="text1"/>
        </w:rPr>
        <w:t>成交通知书查看</w:t>
      </w:r>
      <w:r>
        <w:rPr>
          <w:rFonts w:ascii="思源宋体 CN ExtraLight" w:hAnsi="思源宋体 CN ExtraLight" w:cs="思源宋体 CN ExtraLight" w:hint="eastAsia"/>
          <w:color w:val="000000" w:themeColor="text1"/>
        </w:rPr>
        <w:t>”</w:t>
      </w:r>
      <w:r>
        <w:rPr>
          <w:rFonts w:ascii="思源宋体 CN ExtraLight" w:hAnsi="思源宋体 CN ExtraLight" w:cs="思源宋体 CN ExtraLight" w:hint="eastAsia"/>
          <w:color w:val="000000" w:themeColor="text1"/>
        </w:rPr>
        <w:t>菜单</w:t>
      </w:r>
      <w:r>
        <w:rPr>
          <w:rFonts w:ascii="思源宋体 CN ExtraLight" w:hAnsi="思源宋体 CN ExtraLight" w:cs="思源宋体 CN ExtraLight" w:hint="eastAsia"/>
        </w:rPr>
        <w:t>，</w:t>
      </w:r>
      <w:r>
        <w:rPr>
          <w:rFonts w:ascii="思源宋体 CN ExtraLight" w:hAnsi="思源宋体 CN ExtraLight" w:cs="思源宋体 CN ExtraLight" w:hint="eastAsia"/>
        </w:rPr>
        <w:t>进入</w:t>
      </w:r>
      <w:r>
        <w:rPr>
          <w:rFonts w:ascii="思源宋体 CN ExtraLight" w:hAnsi="思源宋体 CN ExtraLight" w:cs="思源宋体 CN ExtraLight" w:hint="eastAsia"/>
        </w:rPr>
        <w:t>“</w:t>
      </w:r>
      <w:r>
        <w:rPr>
          <w:rFonts w:ascii="思源宋体 CN ExtraLight" w:hAnsi="思源宋体 CN ExtraLight" w:cs="思源宋体 CN ExtraLight" w:hint="eastAsia"/>
        </w:rPr>
        <w:t>打印成交通知书</w:t>
      </w:r>
      <w:r>
        <w:rPr>
          <w:rFonts w:ascii="思源宋体 CN ExtraLight" w:hAnsi="思源宋体 CN ExtraLight" w:cs="思源宋体 CN ExtraLight" w:hint="eastAsia"/>
        </w:rPr>
        <w:t>”</w:t>
      </w:r>
      <w:r>
        <w:rPr>
          <w:rFonts w:ascii="思源宋体 CN ExtraLight" w:hAnsi="思源宋体 CN ExtraLight" w:cs="思源宋体 CN ExtraLight" w:hint="eastAsia"/>
        </w:rPr>
        <w:t>页面</w:t>
      </w:r>
      <w:r>
        <w:rPr>
          <w:rFonts w:ascii="思源宋体 CN ExtraLight" w:hAnsi="思源宋体 CN ExtraLight" w:cs="思源宋体 CN ExtraLight" w:hint="eastAsia"/>
        </w:rPr>
        <w:t>。</w:t>
      </w:r>
      <w:r>
        <w:rPr>
          <w:rFonts w:ascii="思源宋体 CN ExtraLight" w:hAnsi="思源宋体 CN ExtraLight" w:cs="思源宋体 CN ExtraLight" w:hint="eastAsia"/>
        </w:rPr>
        <w:t>如下图：</w:t>
      </w:r>
    </w:p>
    <w:p w:rsidR="00E735C3" w:rsidRDefault="0033483B">
      <w:pPr>
        <w:ind w:firstLineChars="0" w:firstLine="0"/>
      </w:pPr>
      <w:r>
        <w:rPr>
          <w:noProof/>
        </w:rPr>
        <w:drawing>
          <wp:inline distT="0" distB="0" distL="114300" distR="114300">
            <wp:extent cx="5266690" cy="2257425"/>
            <wp:effectExtent l="0" t="0" r="10160" b="9525"/>
            <wp:docPr id="162" name="图片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2" name="图片 68"/>
                    <pic:cNvPicPr>
                      <a:picLocks noChangeAspect="1"/>
                    </pic:cNvPicPr>
                  </pic:nvPicPr>
                  <pic:blipFill>
                    <a:blip r:embed="rId96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257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735C3" w:rsidRDefault="0033483B" w:rsidP="001554E1">
      <w:pPr>
        <w:pStyle w:val="4"/>
        <w:ind w:firstLine="482"/>
      </w:pPr>
      <w:bookmarkStart w:id="62" w:name="_Toc28314"/>
      <w:r>
        <w:rPr>
          <w:rFonts w:hint="eastAsia"/>
        </w:rPr>
        <w:t>合同签订</w:t>
      </w:r>
      <w:bookmarkEnd w:id="62"/>
    </w:p>
    <w:p w:rsidR="00E735C3" w:rsidRDefault="0033483B">
      <w:pPr>
        <w:ind w:firstLine="482"/>
        <w:jc w:val="left"/>
        <w:rPr>
          <w:rFonts w:ascii="思源宋体 CN ExtraLight" w:hAnsi="思源宋体 CN ExtraLight" w:cs="思源宋体 CN ExtraLight"/>
        </w:rPr>
      </w:pPr>
      <w:r>
        <w:rPr>
          <w:rFonts w:ascii="思源宋体 CN ExtraLight" w:hAnsi="思源宋体 CN ExtraLight" w:cs="思源宋体 CN ExtraLight" w:hint="eastAsia"/>
          <w:b/>
        </w:rPr>
        <w:t>前提条件：</w:t>
      </w:r>
      <w:r>
        <w:rPr>
          <w:rFonts w:ascii="思源宋体 CN ExtraLight" w:hAnsi="思源宋体 CN ExtraLight" w:cs="思源宋体 CN ExtraLight" w:hint="eastAsia"/>
        </w:rPr>
        <w:t>投标人已经中标。</w:t>
      </w:r>
    </w:p>
    <w:p w:rsidR="00E735C3" w:rsidRDefault="0033483B">
      <w:pPr>
        <w:ind w:firstLine="482"/>
        <w:jc w:val="left"/>
        <w:rPr>
          <w:rFonts w:ascii="思源宋体 CN ExtraLight" w:hAnsi="思源宋体 CN ExtraLight" w:cs="思源宋体 CN ExtraLight"/>
        </w:rPr>
      </w:pPr>
      <w:r>
        <w:rPr>
          <w:rFonts w:ascii="思源宋体 CN ExtraLight" w:hAnsi="思源宋体 CN ExtraLight" w:cs="思源宋体 CN ExtraLight" w:hint="eastAsia"/>
          <w:b/>
        </w:rPr>
        <w:t>基本功能：</w:t>
      </w:r>
      <w:r>
        <w:rPr>
          <w:rFonts w:ascii="思源宋体 CN ExtraLight" w:hAnsi="思源宋体 CN ExtraLight" w:cs="思源宋体 CN ExtraLight" w:hint="eastAsia"/>
          <w:color w:val="000000" w:themeColor="text1"/>
        </w:rPr>
        <w:t>投标人与招标人签署合同</w:t>
      </w:r>
      <w:r>
        <w:rPr>
          <w:rFonts w:ascii="思源宋体 CN ExtraLight" w:hAnsi="思源宋体 CN ExtraLight" w:cs="思源宋体 CN ExtraLight" w:hint="eastAsia"/>
        </w:rPr>
        <w:t>。</w:t>
      </w:r>
    </w:p>
    <w:p w:rsidR="00E735C3" w:rsidRDefault="0033483B">
      <w:pPr>
        <w:ind w:firstLine="482"/>
        <w:jc w:val="left"/>
      </w:pPr>
      <w:r>
        <w:rPr>
          <w:rFonts w:ascii="思源宋体 CN ExtraLight" w:hAnsi="思源宋体 CN ExtraLight" w:cs="思源宋体 CN ExtraLight" w:hint="eastAsia"/>
          <w:b/>
        </w:rPr>
        <w:t>操作步骤：</w:t>
      </w:r>
    </w:p>
    <w:p w:rsidR="00E735C3" w:rsidRDefault="0033483B">
      <w:pPr>
        <w:numPr>
          <w:ilvl w:val="0"/>
          <w:numId w:val="12"/>
        </w:numPr>
        <w:ind w:firstLine="480"/>
        <w:jc w:val="left"/>
        <w:rPr>
          <w:rFonts w:ascii="思源宋体 CN ExtraLight" w:hAnsi="思源宋体 CN ExtraLight" w:cs="思源宋体 CN ExtraLight"/>
        </w:rPr>
      </w:pPr>
      <w:r>
        <w:rPr>
          <w:rFonts w:ascii="思源宋体 CN ExtraLight" w:hAnsi="思源宋体 CN ExtraLight" w:cs="思源宋体 CN ExtraLight" w:hint="eastAsia"/>
          <w:color w:val="000000" w:themeColor="text1"/>
        </w:rPr>
        <w:t>“我的中标”工作台</w:t>
      </w:r>
      <w:r>
        <w:rPr>
          <w:rFonts w:ascii="思源宋体 CN ExtraLight" w:hAnsi="思源宋体 CN ExtraLight" w:cs="思源宋体 CN ExtraLight" w:hint="eastAsia"/>
          <w:color w:val="000000" w:themeColor="text1"/>
        </w:rPr>
        <w:t>页面，</w:t>
      </w:r>
      <w:r>
        <w:rPr>
          <w:rFonts w:ascii="思源宋体 CN ExtraLight" w:hAnsi="思源宋体 CN ExtraLight" w:cs="思源宋体 CN ExtraLight" w:hint="eastAsia"/>
          <w:color w:val="000000" w:themeColor="text1"/>
        </w:rPr>
        <w:t>点击</w:t>
      </w:r>
      <w:r>
        <w:rPr>
          <w:rFonts w:ascii="思源宋体 CN ExtraLight" w:hAnsi="思源宋体 CN ExtraLight" w:cs="思源宋体 CN ExtraLight" w:hint="eastAsia"/>
          <w:color w:val="000000" w:themeColor="text1"/>
        </w:rPr>
        <w:t>“</w:t>
      </w:r>
      <w:r>
        <w:rPr>
          <w:rFonts w:ascii="思源宋体 CN ExtraLight" w:hAnsi="思源宋体 CN ExtraLight" w:cs="思源宋体 CN ExtraLight" w:hint="eastAsia"/>
          <w:color w:val="000000" w:themeColor="text1"/>
        </w:rPr>
        <w:t>合同签订</w:t>
      </w:r>
      <w:r>
        <w:rPr>
          <w:rFonts w:ascii="思源宋体 CN ExtraLight" w:hAnsi="思源宋体 CN ExtraLight" w:cs="思源宋体 CN ExtraLight" w:hint="eastAsia"/>
          <w:color w:val="000000" w:themeColor="text1"/>
        </w:rPr>
        <w:t>”</w:t>
      </w:r>
      <w:r>
        <w:rPr>
          <w:rFonts w:ascii="思源宋体 CN ExtraLight" w:hAnsi="思源宋体 CN ExtraLight" w:cs="思源宋体 CN ExtraLight" w:hint="eastAsia"/>
          <w:color w:val="000000" w:themeColor="text1"/>
        </w:rPr>
        <w:t>菜单</w:t>
      </w:r>
      <w:r>
        <w:rPr>
          <w:rFonts w:ascii="思源宋体 CN ExtraLight" w:hAnsi="思源宋体 CN ExtraLight" w:cs="思源宋体 CN ExtraLight" w:hint="eastAsia"/>
        </w:rPr>
        <w:t>，</w:t>
      </w:r>
      <w:r>
        <w:rPr>
          <w:rFonts w:ascii="思源宋体 CN ExtraLight" w:hAnsi="思源宋体 CN ExtraLight" w:cs="思源宋体 CN ExtraLight" w:hint="eastAsia"/>
        </w:rPr>
        <w:t>进入</w:t>
      </w:r>
      <w:r>
        <w:rPr>
          <w:rFonts w:ascii="思源宋体 CN ExtraLight" w:hAnsi="思源宋体 CN ExtraLight" w:cs="思源宋体 CN ExtraLight" w:hint="eastAsia"/>
        </w:rPr>
        <w:t>“</w:t>
      </w:r>
      <w:r>
        <w:rPr>
          <w:rFonts w:ascii="思源宋体 CN ExtraLight" w:hAnsi="思源宋体 CN ExtraLight" w:cs="思源宋体 CN ExtraLight" w:hint="eastAsia"/>
        </w:rPr>
        <w:t>新增合同签订</w:t>
      </w:r>
      <w:r>
        <w:rPr>
          <w:rFonts w:ascii="思源宋体 CN ExtraLight" w:hAnsi="思源宋体 CN ExtraLight" w:cs="思源宋体 CN ExtraLight" w:hint="eastAsia"/>
        </w:rPr>
        <w:t>”</w:t>
      </w:r>
      <w:r>
        <w:rPr>
          <w:rFonts w:ascii="思源宋体 CN ExtraLight" w:hAnsi="思源宋体 CN ExtraLight" w:cs="思源宋体 CN ExtraLight" w:hint="eastAsia"/>
        </w:rPr>
        <w:t>页面</w:t>
      </w:r>
      <w:r>
        <w:rPr>
          <w:rFonts w:ascii="思源宋体 CN ExtraLight" w:hAnsi="思源宋体 CN ExtraLight" w:cs="思源宋体 CN ExtraLight" w:hint="eastAsia"/>
        </w:rPr>
        <w:t>。</w:t>
      </w:r>
      <w:r>
        <w:rPr>
          <w:rFonts w:ascii="思源宋体 CN ExtraLight" w:hAnsi="思源宋体 CN ExtraLight" w:cs="思源宋体 CN ExtraLight" w:hint="eastAsia"/>
        </w:rPr>
        <w:t>如下图：</w:t>
      </w:r>
    </w:p>
    <w:p w:rsidR="00E735C3" w:rsidRDefault="0033483B">
      <w:pPr>
        <w:ind w:firstLineChars="0" w:firstLine="0"/>
        <w:jc w:val="left"/>
        <w:rPr>
          <w:rFonts w:ascii="思源宋体 CN ExtraLight" w:hAnsi="思源宋体 CN ExtraLight" w:cs="思源宋体 CN ExtraLight"/>
        </w:rPr>
      </w:pPr>
      <w:r>
        <w:rPr>
          <w:noProof/>
        </w:rPr>
        <w:lastRenderedPageBreak/>
        <w:drawing>
          <wp:inline distT="0" distB="0" distL="114300" distR="114300">
            <wp:extent cx="5262880" cy="2070735"/>
            <wp:effectExtent l="0" t="0" r="7620" b="12065"/>
            <wp:docPr id="111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" name="图片 37"/>
                    <pic:cNvPicPr>
                      <a:picLocks noChangeAspect="1"/>
                    </pic:cNvPicPr>
                  </pic:nvPicPr>
                  <pic:blipFill>
                    <a:blip r:embed="rId97"/>
                    <a:stretch>
                      <a:fillRect/>
                    </a:stretch>
                  </pic:blipFill>
                  <pic:spPr>
                    <a:xfrm>
                      <a:off x="0" y="0"/>
                      <a:ext cx="5262880" cy="20707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735C3" w:rsidRDefault="0033483B">
      <w:pPr>
        <w:numPr>
          <w:ilvl w:val="0"/>
          <w:numId w:val="12"/>
        </w:numPr>
        <w:ind w:firstLine="480"/>
        <w:jc w:val="left"/>
        <w:rPr>
          <w:rFonts w:ascii="思源宋体 CN ExtraLight" w:hAnsi="思源宋体 CN ExtraLight" w:cs="思源宋体 CN ExtraLight"/>
        </w:rPr>
      </w:pPr>
      <w:r>
        <w:rPr>
          <w:rFonts w:ascii="思源宋体 CN ExtraLight" w:hAnsi="思源宋体 CN ExtraLight" w:cs="思源宋体 CN ExtraLight" w:hint="eastAsia"/>
        </w:rPr>
        <w:t>“</w:t>
      </w:r>
      <w:r>
        <w:rPr>
          <w:rFonts w:ascii="思源宋体 CN ExtraLight" w:hAnsi="思源宋体 CN ExtraLight" w:cs="思源宋体 CN ExtraLight" w:hint="eastAsia"/>
        </w:rPr>
        <w:t>新增合同签订</w:t>
      </w:r>
      <w:r>
        <w:rPr>
          <w:rFonts w:ascii="思源宋体 CN ExtraLight" w:hAnsi="思源宋体 CN ExtraLight" w:cs="思源宋体 CN ExtraLight" w:hint="eastAsia"/>
        </w:rPr>
        <w:t>”</w:t>
      </w:r>
      <w:r>
        <w:rPr>
          <w:rFonts w:ascii="思源宋体 CN ExtraLight" w:hAnsi="思源宋体 CN ExtraLight" w:cs="思源宋体 CN ExtraLight" w:hint="eastAsia"/>
        </w:rPr>
        <w:t>页面</w:t>
      </w:r>
      <w:r>
        <w:rPr>
          <w:rFonts w:ascii="思源宋体 CN ExtraLight" w:hAnsi="思源宋体 CN ExtraLight" w:cs="思源宋体 CN ExtraLight" w:hint="eastAsia"/>
        </w:rPr>
        <w:t>，</w:t>
      </w:r>
      <w:r>
        <w:rPr>
          <w:rFonts w:ascii="思源宋体 CN ExtraLight" w:hAnsi="思源宋体 CN ExtraLight" w:cs="思源宋体 CN ExtraLight" w:hint="eastAsia"/>
        </w:rPr>
        <w:t>填写合同信息，下</w:t>
      </w:r>
      <w:proofErr w:type="gramStart"/>
      <w:r>
        <w:rPr>
          <w:rFonts w:ascii="思源宋体 CN ExtraLight" w:hAnsi="思源宋体 CN ExtraLight" w:cs="思源宋体 CN ExtraLight" w:hint="eastAsia"/>
        </w:rPr>
        <w:t>拉选择</w:t>
      </w:r>
      <w:proofErr w:type="gramEnd"/>
      <w:r>
        <w:rPr>
          <w:rFonts w:ascii="思源宋体 CN ExtraLight" w:hAnsi="思源宋体 CN ExtraLight" w:cs="思源宋体 CN ExtraLight" w:hint="eastAsia"/>
        </w:rPr>
        <w:t>中标单位。（当多中标人时，各中标单位选择自己的</w:t>
      </w:r>
      <w:proofErr w:type="gramStart"/>
      <w:r>
        <w:rPr>
          <w:rFonts w:ascii="思源宋体 CN ExtraLight" w:hAnsi="思源宋体 CN ExtraLight" w:cs="思源宋体 CN ExtraLight" w:hint="eastAsia"/>
        </w:rPr>
        <w:t>的</w:t>
      </w:r>
      <w:proofErr w:type="gramEnd"/>
      <w:r>
        <w:rPr>
          <w:rFonts w:ascii="思源宋体 CN ExtraLight" w:hAnsi="思源宋体 CN ExtraLight" w:cs="思源宋体 CN ExtraLight" w:hint="eastAsia"/>
        </w:rPr>
        <w:t>单位提交合同）</w:t>
      </w:r>
    </w:p>
    <w:p w:rsidR="00E735C3" w:rsidRDefault="0033483B">
      <w:pPr>
        <w:ind w:firstLineChars="0" w:firstLine="0"/>
        <w:jc w:val="left"/>
        <w:rPr>
          <w:rFonts w:ascii="思源宋体 CN ExtraLight" w:hAnsi="思源宋体 CN ExtraLight" w:cs="思源宋体 CN ExtraLight"/>
        </w:rPr>
      </w:pPr>
      <w:r>
        <w:rPr>
          <w:noProof/>
        </w:rPr>
        <w:drawing>
          <wp:inline distT="0" distB="0" distL="114300" distR="114300">
            <wp:extent cx="5266690" cy="2559685"/>
            <wp:effectExtent l="0" t="0" r="6350" b="635"/>
            <wp:docPr id="32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7"/>
                    <pic:cNvPicPr>
                      <a:picLocks noChangeAspect="1"/>
                    </pic:cNvPicPr>
                  </pic:nvPicPr>
                  <pic:blipFill>
                    <a:blip r:embed="rId98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5596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735C3" w:rsidRDefault="00E735C3">
      <w:pPr>
        <w:ind w:firstLineChars="0" w:firstLine="0"/>
        <w:jc w:val="left"/>
      </w:pPr>
    </w:p>
    <w:sectPr w:rsidR="00E735C3">
      <w:footerReference w:type="default" r:id="rId99"/>
      <w:footerReference w:type="first" r:id="rId100"/>
      <w:pgSz w:w="11906" w:h="16838"/>
      <w:pgMar w:top="1440" w:right="1800" w:bottom="1440" w:left="1800" w:header="454" w:footer="680" w:gutter="0"/>
      <w:pgNumType w:start="1"/>
      <w:cols w:space="425"/>
      <w:titlePg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33483B" w:rsidRDefault="0033483B">
      <w:pPr>
        <w:spacing w:line="240" w:lineRule="auto"/>
        <w:ind w:firstLine="480"/>
      </w:pPr>
      <w:r>
        <w:separator/>
      </w:r>
    </w:p>
  </w:endnote>
  <w:endnote w:type="continuationSeparator" w:id="0">
    <w:p w:rsidR="0033483B" w:rsidRDefault="0033483B">
      <w:pPr>
        <w:spacing w:line="240" w:lineRule="auto"/>
        <w:ind w:firstLine="48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思源宋体 CN ExtraLight">
    <w:altName w:val="宋体"/>
    <w:charset w:val="86"/>
    <w:family w:val="auto"/>
    <w:pitch w:val="default"/>
    <w:sig w:usb0="00000000" w:usb1="00000000" w:usb2="00000016" w:usb3="00000000" w:csb0="60060107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onsolas">
    <w:panose1 w:val="020B0609020204030204"/>
    <w:charset w:val="00"/>
    <w:family w:val="modern"/>
    <w:pitch w:val="fixed"/>
    <w:sig w:usb0="E10002FF" w:usb1="4000FCFF" w:usb2="00000009" w:usb3="00000000" w:csb0="0000019F" w:csb1="00000000"/>
  </w:font>
  <w:font w:name="serif">
    <w:altName w:val="Segoe Print"/>
    <w:charset w:val="00"/>
    <w:family w:val="auto"/>
    <w:pitch w:val="default"/>
  </w:font>
  <w:font w:name="方正小标宋简体">
    <w:panose1 w:val="03000509000000000000"/>
    <w:charset w:val="86"/>
    <w:family w:val="auto"/>
    <w:pitch w:val="variable"/>
    <w:sig w:usb0="A00002BF" w:usb1="184F6CFA" w:usb2="00000012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554E1" w:rsidRDefault="001554E1" w:rsidP="00926010">
    <w:pPr>
      <w:pStyle w:val="a7"/>
      <w:ind w:firstLine="360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554E1" w:rsidRDefault="001554E1" w:rsidP="00926010">
    <w:pPr>
      <w:pStyle w:val="a7"/>
      <w:pBdr>
        <w:top w:val="single" w:sz="24" w:space="5" w:color="9BBB59"/>
      </w:pBdr>
      <w:wordWrap w:val="0"/>
      <w:ind w:firstLine="360"/>
      <w:jc w:val="right"/>
      <w:rPr>
        <w:i/>
        <w:iCs/>
        <w:color w:val="8C8C8C"/>
      </w:rPr>
    </w:pPr>
    <w:r>
      <w:rPr>
        <w:rFonts w:ascii="思源宋体 CN ExtraLight" w:hAnsi="思源宋体 CN ExtraLight" w:cs="思源宋体 CN ExtraLight" w:hint="eastAsia"/>
      </w:rPr>
      <w:t xml:space="preserve">国泰新点软件股份有限公司 0512-58188000  </w:t>
    </w:r>
    <w:r>
      <w:rPr>
        <w:rFonts w:hint="eastAsia"/>
      </w:rPr>
      <w:t xml:space="preserve">               </w:t>
    </w:r>
    <w:r>
      <w:t xml:space="preserve"> </w:t>
    </w:r>
    <w:r>
      <w:rPr>
        <w:rFonts w:ascii="思源宋体 CN ExtraLight" w:hAnsi="思源宋体 CN ExtraLight" w:cs="思源宋体 CN ExtraLight" w:hint="eastAsia"/>
      </w:rPr>
      <w:fldChar w:fldCharType="begin"/>
    </w:r>
    <w:r>
      <w:rPr>
        <w:rFonts w:ascii="思源宋体 CN ExtraLight" w:hAnsi="思源宋体 CN ExtraLight" w:cs="思源宋体 CN ExtraLight" w:hint="eastAsia"/>
      </w:rPr>
      <w:instrText xml:space="preserve"> PAGE </w:instrText>
    </w:r>
    <w:r>
      <w:rPr>
        <w:rFonts w:ascii="思源宋体 CN ExtraLight" w:hAnsi="思源宋体 CN ExtraLight" w:cs="思源宋体 CN ExtraLight" w:hint="eastAsia"/>
      </w:rPr>
      <w:fldChar w:fldCharType="separate"/>
    </w:r>
    <w:r>
      <w:rPr>
        <w:rFonts w:ascii="思源宋体 CN ExtraLight" w:hAnsi="思源宋体 CN ExtraLight" w:cs="思源宋体 CN ExtraLight"/>
        <w:noProof/>
      </w:rPr>
      <w:t>1</w:t>
    </w:r>
    <w:r>
      <w:rPr>
        <w:rFonts w:ascii="思源宋体 CN ExtraLight" w:hAnsi="思源宋体 CN ExtraLight" w:cs="思源宋体 CN ExtraLight" w:hint="eastAsia"/>
      </w:rPr>
      <w:fldChar w:fldCharType="end"/>
    </w:r>
    <w:r>
      <w:rPr>
        <w:rFonts w:ascii="思源宋体 CN ExtraLight" w:hAnsi="思源宋体 CN ExtraLight" w:cs="思源宋体 CN ExtraLight" w:hint="eastAsia"/>
        <w:lang w:val="zh-CN"/>
      </w:rPr>
      <w:t>/</w:t>
    </w:r>
    <w:r>
      <w:rPr>
        <w:rFonts w:ascii="思源宋体 CN ExtraLight" w:hAnsi="思源宋体 CN ExtraLight" w:cs="思源宋体 CN ExtraLight" w:hint="eastAsia"/>
      </w:rPr>
      <w:t>53</w:t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554E1" w:rsidRDefault="001554E1" w:rsidP="00926010">
    <w:pPr>
      <w:pStyle w:val="a7"/>
      <w:ind w:firstLine="360"/>
    </w:pP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735C3" w:rsidRDefault="0033483B" w:rsidP="001554E1">
    <w:pPr>
      <w:pStyle w:val="a7"/>
      <w:pBdr>
        <w:top w:val="single" w:sz="24" w:space="5" w:color="9BBB59"/>
      </w:pBdr>
      <w:wordWrap w:val="0"/>
      <w:ind w:firstLine="360"/>
      <w:rPr>
        <w:i/>
        <w:iCs/>
        <w:color w:val="8C8C8C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margin">
                <wp:align>right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62" name="文本框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:rsidR="00E735C3" w:rsidRDefault="0033483B" w:rsidP="001554E1">
                          <w:pPr>
                            <w:pStyle w:val="a7"/>
                            <w:ind w:firstLine="360"/>
                          </w:pP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 w:rsidR="00FF1FDE">
                            <w:rPr>
                              <w:noProof/>
                            </w:rPr>
                            <w:t>3</w:t>
                          </w:r>
                          <w:r>
                            <w:fldChar w:fldCharType="end"/>
                          </w:r>
                          <w:r>
                            <w:t xml:space="preserve"> / </w:t>
                          </w:r>
                          <w:r>
                            <w:fldChar w:fldCharType="begin"/>
                          </w:r>
                          <w:r>
                            <w:instrText xml:space="preserve"> NUMPAGES  \* MERGEFORMAT </w:instrText>
                          </w:r>
                          <w:r>
                            <w:fldChar w:fldCharType="separate"/>
                          </w:r>
                          <w:r w:rsidR="00FF1FDE">
                            <w:rPr>
                              <w:noProof/>
                            </w:rPr>
                            <w:t>37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文本框 1" o:spid="_x0000_s1027" type="#_x0000_t202" style="position:absolute;left:0;text-align:left;margin-left:92.8pt;margin-top:0;width:2in;height:2in;z-index:251659264;visibility:visible;mso-wrap-style:none;mso-wrap-distance-left:9pt;mso-wrap-distance-top:0;mso-wrap-distance-right:9pt;mso-wrap-distance-bottom:0;mso-position-horizontal:right;mso-position-horizontal-relative:margin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" filled="f" stroked="f">
              <v:textbox style="mso-fit-shape-to-text:t" inset="0,0,0,0">
                <w:txbxContent>
                  <w:p w:rsidR="00E735C3" w:rsidRDefault="0033483B" w:rsidP="001554E1">
                    <w:pPr>
                      <w:pStyle w:val="a7"/>
                      <w:ind w:firstLine="360"/>
                    </w:pP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 w:rsidR="00FF1FDE">
                      <w:rPr>
                        <w:noProof/>
                      </w:rPr>
                      <w:t>3</w:t>
                    </w:r>
                    <w:r>
                      <w:fldChar w:fldCharType="end"/>
                    </w:r>
                    <w:r>
                      <w:t xml:space="preserve"> / </w:t>
                    </w:r>
                    <w:r>
                      <w:fldChar w:fldCharType="begin"/>
                    </w:r>
                    <w:r>
                      <w:instrText xml:space="preserve"> NUMPAGES  \* MERGEFORMAT </w:instrText>
                    </w:r>
                    <w:r>
                      <w:fldChar w:fldCharType="separate"/>
                    </w:r>
                    <w:r w:rsidR="00FF1FDE">
                      <w:rPr>
                        <w:noProof/>
                      </w:rPr>
                      <w:t>37</w:t>
                    </w:r>
                    <w:r>
                      <w:fldChar w:fldCharType="end"/>
                    </w:r>
                  </w:p>
                </w:txbxContent>
              </v:textbox>
              <w10:wrap anchorx="margin"/>
            </v:shape>
          </w:pict>
        </mc:Fallback>
      </mc:AlternateContent>
    </w:r>
  </w:p>
</w:ftr>
</file>

<file path=word/footer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735C3" w:rsidRDefault="0033483B" w:rsidP="001554E1">
    <w:pPr>
      <w:pStyle w:val="a7"/>
      <w:ind w:firstLine="360"/>
    </w:pPr>
    <w:r>
      <w:rPr>
        <w:noProof/>
      </w:rPr>
      <mc:AlternateContent>
        <mc:Choice Requires="wps">
          <w:drawing>
            <wp:anchor distT="0" distB="0" distL="114300" distR="114300" simplePos="0" relativeHeight="251660288" behindDoc="0" locked="0" layoutInCell="1" allowOverlap="1">
              <wp:simplePos x="0" y="0"/>
              <wp:positionH relativeFrom="margin">
                <wp:align>right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63" name="文本框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:rsidR="00E735C3" w:rsidRDefault="0033483B" w:rsidP="001554E1">
                          <w:pPr>
                            <w:pStyle w:val="a7"/>
                            <w:ind w:firstLine="360"/>
                          </w:pP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 w:rsidR="00FF1FDE">
                            <w:rPr>
                              <w:noProof/>
                            </w:rPr>
                            <w:t>1</w:t>
                          </w:r>
                          <w:r>
                            <w:fldChar w:fldCharType="end"/>
                          </w:r>
                          <w:r>
                            <w:t xml:space="preserve"> / </w:t>
                          </w:r>
                          <w:r>
                            <w:fldChar w:fldCharType="begin"/>
                          </w:r>
                          <w:r>
                            <w:instrText xml:space="preserve"> NUMPAGES  \* MERGEFORMAT </w:instrText>
                          </w:r>
                          <w:r>
                            <w:fldChar w:fldCharType="separate"/>
                          </w:r>
                          <w:r w:rsidR="00FF1FDE">
                            <w:rPr>
                              <w:noProof/>
                            </w:rPr>
                            <w:t>37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文本框 2" o:spid="_x0000_s1028" type="#_x0000_t202" style="position:absolute;left:0;text-align:left;margin-left:92.8pt;margin-top:0;width:2in;height:2in;z-index:251660288;visibility:visible;mso-wrap-style:none;mso-wrap-distance-left:9pt;mso-wrap-distance-top:0;mso-wrap-distance-right:9pt;mso-wrap-distance-bottom:0;mso-position-horizontal:right;mso-position-horizontal-relative:margin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" filled="f" stroked="f">
              <v:textbox style="mso-fit-shape-to-text:t" inset="0,0,0,0">
                <w:txbxContent>
                  <w:p w:rsidR="00E735C3" w:rsidRDefault="0033483B" w:rsidP="001554E1">
                    <w:pPr>
                      <w:pStyle w:val="a7"/>
                      <w:ind w:firstLine="360"/>
                    </w:pP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 w:rsidR="00FF1FDE">
                      <w:rPr>
                        <w:noProof/>
                      </w:rPr>
                      <w:t>1</w:t>
                    </w:r>
                    <w:r>
                      <w:fldChar w:fldCharType="end"/>
                    </w:r>
                    <w:r>
                      <w:t xml:space="preserve"> / </w:t>
                    </w:r>
                    <w:r>
                      <w:fldChar w:fldCharType="begin"/>
                    </w:r>
                    <w:r>
                      <w:instrText xml:space="preserve"> NUMPAGES  \* MERGEFORMAT </w:instrText>
                    </w:r>
                    <w:r>
                      <w:fldChar w:fldCharType="separate"/>
                    </w:r>
                    <w:r w:rsidR="00FF1FDE">
                      <w:rPr>
                        <w:noProof/>
                      </w:rPr>
                      <w:t>37</w:t>
                    </w:r>
                    <w:r>
                      <w:fldChar w:fldCharType="end"/>
                    </w:r>
                  </w:p>
                </w:txbxContent>
              </v:textbox>
              <w10:wrap anchorx="margin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33483B" w:rsidRDefault="0033483B">
      <w:pPr>
        <w:ind w:firstLine="480"/>
      </w:pPr>
      <w:r>
        <w:separator/>
      </w:r>
    </w:p>
  </w:footnote>
  <w:footnote w:type="continuationSeparator" w:id="0">
    <w:p w:rsidR="0033483B" w:rsidRDefault="0033483B">
      <w:pPr>
        <w:ind w:firstLine="48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554E1" w:rsidRDefault="001554E1" w:rsidP="00926010">
    <w:pPr>
      <w:pStyle w:val="a8"/>
      <w:ind w:firstLine="360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554E1" w:rsidRPr="00926010" w:rsidRDefault="001554E1" w:rsidP="00926010">
    <w:pPr>
      <w:pStyle w:val="a8"/>
      <w:ind w:firstLine="360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554E1" w:rsidRDefault="001554E1" w:rsidP="00926010">
    <w:pPr>
      <w:pStyle w:val="a8"/>
      <w:ind w:firstLine="360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B7B983D4"/>
    <w:multiLevelType w:val="singleLevel"/>
    <w:tmpl w:val="B7B983D4"/>
    <w:lvl w:ilvl="0">
      <w:start w:val="1"/>
      <w:numFmt w:val="decimal"/>
      <w:suff w:val="nothing"/>
      <w:lvlText w:val="%1、"/>
      <w:lvlJc w:val="left"/>
    </w:lvl>
  </w:abstractNum>
  <w:abstractNum w:abstractNumId="1">
    <w:nsid w:val="C7902618"/>
    <w:multiLevelType w:val="singleLevel"/>
    <w:tmpl w:val="C7902618"/>
    <w:lvl w:ilvl="0">
      <w:start w:val="1"/>
      <w:numFmt w:val="decimal"/>
      <w:suff w:val="nothing"/>
      <w:lvlText w:val="%1、"/>
      <w:lvlJc w:val="left"/>
    </w:lvl>
  </w:abstractNum>
  <w:abstractNum w:abstractNumId="2">
    <w:nsid w:val="CF7EB583"/>
    <w:multiLevelType w:val="singleLevel"/>
    <w:tmpl w:val="CF7EB583"/>
    <w:lvl w:ilvl="0">
      <w:start w:val="1"/>
      <w:numFmt w:val="decimal"/>
      <w:suff w:val="nothing"/>
      <w:lvlText w:val="%1、"/>
      <w:lvlJc w:val="left"/>
    </w:lvl>
  </w:abstractNum>
  <w:abstractNum w:abstractNumId="3">
    <w:nsid w:val="FDD33994"/>
    <w:multiLevelType w:val="singleLevel"/>
    <w:tmpl w:val="FDD33994"/>
    <w:lvl w:ilvl="0">
      <w:start w:val="1"/>
      <w:numFmt w:val="chineseCounting"/>
      <w:suff w:val="nothing"/>
      <w:lvlText w:val="%1、"/>
      <w:lvlJc w:val="left"/>
      <w:pPr>
        <w:ind w:left="0" w:firstLine="420"/>
      </w:pPr>
      <w:rPr>
        <w:rFonts w:hint="eastAsia"/>
      </w:rPr>
    </w:lvl>
  </w:abstractNum>
  <w:abstractNum w:abstractNumId="4">
    <w:nsid w:val="36E68B47"/>
    <w:multiLevelType w:val="singleLevel"/>
    <w:tmpl w:val="36E68B47"/>
    <w:lvl w:ilvl="0">
      <w:start w:val="1"/>
      <w:numFmt w:val="decimal"/>
      <w:suff w:val="nothing"/>
      <w:lvlText w:val="%1、"/>
      <w:lvlJc w:val="left"/>
    </w:lvl>
  </w:abstractNum>
  <w:abstractNum w:abstractNumId="5">
    <w:nsid w:val="525F68D7"/>
    <w:multiLevelType w:val="singleLevel"/>
    <w:tmpl w:val="525F68D7"/>
    <w:lvl w:ilvl="0">
      <w:start w:val="1"/>
      <w:numFmt w:val="decimal"/>
      <w:suff w:val="nothing"/>
      <w:lvlText w:val="%1、"/>
      <w:lvlJc w:val="left"/>
    </w:lvl>
  </w:abstractNum>
  <w:abstractNum w:abstractNumId="6">
    <w:nsid w:val="6073F762"/>
    <w:multiLevelType w:val="singleLevel"/>
    <w:tmpl w:val="6073F762"/>
    <w:lvl w:ilvl="0">
      <w:start w:val="1"/>
      <w:numFmt w:val="decimal"/>
      <w:suff w:val="nothing"/>
      <w:lvlText w:val="%1、"/>
      <w:lvlJc w:val="left"/>
    </w:lvl>
  </w:abstractNum>
  <w:abstractNum w:abstractNumId="7">
    <w:nsid w:val="621782D5"/>
    <w:multiLevelType w:val="singleLevel"/>
    <w:tmpl w:val="621782D5"/>
    <w:lvl w:ilvl="0">
      <w:start w:val="1"/>
      <w:numFmt w:val="decimal"/>
      <w:suff w:val="nothing"/>
      <w:lvlText w:val="%1、"/>
      <w:lvlJc w:val="left"/>
    </w:lvl>
  </w:abstractNum>
  <w:abstractNum w:abstractNumId="8">
    <w:nsid w:val="6A2F4AB3"/>
    <w:multiLevelType w:val="multilevel"/>
    <w:tmpl w:val="6A2F4AB3"/>
    <w:lvl w:ilvl="0">
      <w:start w:val="1"/>
      <w:numFmt w:val="chineseCountingThousand"/>
      <w:pStyle w:val="1"/>
      <w:suff w:val="nothing"/>
      <w:lvlText w:val="%1、"/>
      <w:lvlJc w:val="left"/>
      <w:pPr>
        <w:ind w:left="0" w:firstLine="0"/>
      </w:pPr>
      <w:rPr>
        <w:rFonts w:hint="eastAsia"/>
      </w:rPr>
    </w:lvl>
    <w:lvl w:ilvl="1">
      <w:start w:val="1"/>
      <w:numFmt w:val="decimal"/>
      <w:pStyle w:val="2"/>
      <w:isLgl/>
      <w:suff w:val="nothing"/>
      <w:lvlText w:val="%1.%2、"/>
      <w:lvlJc w:val="left"/>
      <w:pPr>
        <w:ind w:left="0" w:firstLine="0"/>
      </w:pPr>
      <w:rPr>
        <w:rFonts w:ascii="Times New Roman" w:hAnsi="Times New Roman" w:cs="Times New Roman" w:hint="default"/>
      </w:rPr>
    </w:lvl>
    <w:lvl w:ilvl="2">
      <w:start w:val="1"/>
      <w:numFmt w:val="decimal"/>
      <w:pStyle w:val="3"/>
      <w:isLgl/>
      <w:suff w:val="nothing"/>
      <w:lvlText w:val="%1.%2.%3、"/>
      <w:lvlJc w:val="left"/>
      <w:pPr>
        <w:ind w:left="0" w:firstLine="0"/>
      </w:pPr>
      <w:rPr>
        <w:rFonts w:ascii="Times New Roman" w:hAnsi="Times New Roman" w:cs="Times New Roman" w:hint="default"/>
        <w:b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vanish w:val="0"/>
        <w:spacing w:val="0"/>
        <w:position w:val="0"/>
        <w:u w:val="none"/>
        <w:vertAlign w:val="baseline"/>
      </w:rPr>
    </w:lvl>
    <w:lvl w:ilvl="3">
      <w:start w:val="1"/>
      <w:numFmt w:val="decimal"/>
      <w:pStyle w:val="4"/>
      <w:isLgl/>
      <w:suff w:val="nothing"/>
      <w:lvlText w:val="%1.%2.%3.%4、"/>
      <w:lvlJc w:val="left"/>
      <w:pPr>
        <w:ind w:left="851" w:hanging="851"/>
      </w:pPr>
      <w:rPr>
        <w:rFonts w:ascii="Times New Roman" w:eastAsia="宋体" w:hAnsi="Times New Roman" w:cs="Times New Roman" w:hint="default"/>
        <w:sz w:val="24"/>
        <w:szCs w:val="24"/>
      </w:rPr>
    </w:lvl>
    <w:lvl w:ilvl="4">
      <w:start w:val="1"/>
      <w:numFmt w:val="decimal"/>
      <w:pStyle w:val="5"/>
      <w:isLgl/>
      <w:suff w:val="nothing"/>
      <w:lvlText w:val="%1.%2.%3.%4.%5、"/>
      <w:lvlJc w:val="left"/>
      <w:pPr>
        <w:ind w:left="992" w:hanging="992"/>
      </w:pPr>
      <w:rPr>
        <w:rFonts w:hint="eastAsia"/>
      </w:rPr>
    </w:lvl>
    <w:lvl w:ilvl="5">
      <w:start w:val="1"/>
      <w:numFmt w:val="decimal"/>
      <w:pStyle w:val="6"/>
      <w:isLgl/>
      <w:suff w:val="nothing"/>
      <w:lvlText w:val="%1.%2.%3.%4.%5.%6、"/>
      <w:lvlJc w:val="left"/>
      <w:pPr>
        <w:ind w:left="1134" w:hanging="1134"/>
      </w:pPr>
      <w:rPr>
        <w:rFonts w:ascii="Times New Roman" w:hAnsi="Times New Roman" w:cs="Times New Roman" w:hint="default"/>
      </w:rPr>
    </w:lvl>
    <w:lvl w:ilvl="6">
      <w:start w:val="1"/>
      <w:numFmt w:val="decimal"/>
      <w:isLgl/>
      <w:lvlText w:val="%1.%2.%3.%4.%5.%6.%7"/>
      <w:lvlJc w:val="left"/>
      <w:pPr>
        <w:tabs>
          <w:tab w:val="left" w:pos="1800"/>
        </w:tabs>
        <w:ind w:left="1276" w:hanging="1276"/>
      </w:pPr>
      <w:rPr>
        <w:rFonts w:hint="eastAsia"/>
      </w:rPr>
    </w:lvl>
    <w:lvl w:ilvl="7">
      <w:start w:val="1"/>
      <w:numFmt w:val="decimal"/>
      <w:isLgl/>
      <w:lvlText w:val="%1.%2.%3.%4.%5.%6.%7.%8"/>
      <w:lvlJc w:val="left"/>
      <w:pPr>
        <w:tabs>
          <w:tab w:val="left" w:pos="1800"/>
        </w:tabs>
        <w:ind w:left="1418" w:hanging="1418"/>
      </w:pPr>
      <w:rPr>
        <w:rFonts w:hint="eastAsia"/>
      </w:rPr>
    </w:lvl>
    <w:lvl w:ilvl="8">
      <w:start w:val="1"/>
      <w:numFmt w:val="decimal"/>
      <w:isLgl/>
      <w:lvlText w:val="%1.%2.%3.%4.%5.%6.%7.%8.%9"/>
      <w:lvlJc w:val="left"/>
      <w:pPr>
        <w:tabs>
          <w:tab w:val="left" w:pos="2160"/>
        </w:tabs>
        <w:ind w:left="1559" w:hanging="1559"/>
      </w:pPr>
      <w:rPr>
        <w:rFonts w:hint="eastAsia"/>
      </w:rPr>
    </w:lvl>
  </w:abstractNum>
  <w:abstractNum w:abstractNumId="9">
    <w:nsid w:val="73E9372D"/>
    <w:multiLevelType w:val="singleLevel"/>
    <w:tmpl w:val="73E9372D"/>
    <w:lvl w:ilvl="0">
      <w:start w:val="1"/>
      <w:numFmt w:val="decimal"/>
      <w:suff w:val="nothing"/>
      <w:lvlText w:val="%1、"/>
      <w:lvlJc w:val="left"/>
    </w:lvl>
  </w:abstractNum>
  <w:abstractNum w:abstractNumId="10">
    <w:nsid w:val="7E2AD7DE"/>
    <w:multiLevelType w:val="singleLevel"/>
    <w:tmpl w:val="7E2AD7DE"/>
    <w:lvl w:ilvl="0">
      <w:start w:val="1"/>
      <w:numFmt w:val="decimal"/>
      <w:suff w:val="nothing"/>
      <w:lvlText w:val="%1、"/>
      <w:lvlJc w:val="left"/>
    </w:lvl>
  </w:abstractNum>
  <w:abstractNum w:abstractNumId="11">
    <w:nsid w:val="7E58C5D5"/>
    <w:multiLevelType w:val="singleLevel"/>
    <w:tmpl w:val="7E58C5D5"/>
    <w:lvl w:ilvl="0">
      <w:start w:val="1"/>
      <w:numFmt w:val="decimal"/>
      <w:suff w:val="nothing"/>
      <w:lvlText w:val="%1、"/>
      <w:lvlJc w:val="left"/>
    </w:lvl>
  </w:abstractNum>
  <w:num w:numId="1">
    <w:abstractNumId w:val="8"/>
  </w:num>
  <w:num w:numId="2">
    <w:abstractNumId w:val="3"/>
  </w:num>
  <w:num w:numId="3">
    <w:abstractNumId w:val="2"/>
  </w:num>
  <w:num w:numId="4">
    <w:abstractNumId w:val="5"/>
  </w:num>
  <w:num w:numId="5">
    <w:abstractNumId w:val="4"/>
  </w:num>
  <w:num w:numId="6">
    <w:abstractNumId w:val="1"/>
  </w:num>
  <w:num w:numId="7">
    <w:abstractNumId w:val="9"/>
  </w:num>
  <w:num w:numId="8">
    <w:abstractNumId w:val="7"/>
  </w:num>
  <w:num w:numId="9">
    <w:abstractNumId w:val="6"/>
  </w:num>
  <w:num w:numId="10">
    <w:abstractNumId w:val="10"/>
  </w:num>
  <w:num w:numId="11">
    <w:abstractNumId w:val="11"/>
  </w:num>
  <w:num w:numId="1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6"/>
  <w:proofState w:spelling="clean" w:grammar="clean"/>
  <w:defaultTabStop w:val="420"/>
  <w:drawingGridVerticalSpacing w:val="156"/>
  <w:noPunctuationKerning/>
  <w:characterSpacingControl w:val="compressPunctuation"/>
  <w:hdrShapeDefaults>
    <o:shapedefaults v:ext="edit" spidmax="2049" fillcolor="white" stroke="f">
      <v:fill color="white"/>
      <v:stroke on="f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DAwMjAzZGRhNmRlMjU3OWFiYTc1YWJlNWI0ZmYzYTAifQ=="/>
  </w:docVars>
  <w:rsids>
    <w:rsidRoot w:val="00172A27"/>
    <w:rsid w:val="0001694C"/>
    <w:rsid w:val="000320DA"/>
    <w:rsid w:val="000557F9"/>
    <w:rsid w:val="000650B6"/>
    <w:rsid w:val="000860E6"/>
    <w:rsid w:val="000B2271"/>
    <w:rsid w:val="000B7C2A"/>
    <w:rsid w:val="000C2CD0"/>
    <w:rsid w:val="000D0E4C"/>
    <w:rsid w:val="000D60AB"/>
    <w:rsid w:val="000E1406"/>
    <w:rsid w:val="001047D8"/>
    <w:rsid w:val="00113DCF"/>
    <w:rsid w:val="00133919"/>
    <w:rsid w:val="0014275C"/>
    <w:rsid w:val="00145792"/>
    <w:rsid w:val="001539D1"/>
    <w:rsid w:val="001554E1"/>
    <w:rsid w:val="00161054"/>
    <w:rsid w:val="00161156"/>
    <w:rsid w:val="00172A27"/>
    <w:rsid w:val="00183221"/>
    <w:rsid w:val="00185EF8"/>
    <w:rsid w:val="00194B0C"/>
    <w:rsid w:val="001A1956"/>
    <w:rsid w:val="001B14C0"/>
    <w:rsid w:val="001C19CA"/>
    <w:rsid w:val="001D4D22"/>
    <w:rsid w:val="001D7D73"/>
    <w:rsid w:val="002042E9"/>
    <w:rsid w:val="002125DC"/>
    <w:rsid w:val="00213125"/>
    <w:rsid w:val="00217340"/>
    <w:rsid w:val="00222B6B"/>
    <w:rsid w:val="00223452"/>
    <w:rsid w:val="00225AAA"/>
    <w:rsid w:val="002551EC"/>
    <w:rsid w:val="00273E3C"/>
    <w:rsid w:val="002911A8"/>
    <w:rsid w:val="00296B4F"/>
    <w:rsid w:val="002C5209"/>
    <w:rsid w:val="002D4942"/>
    <w:rsid w:val="002D7D17"/>
    <w:rsid w:val="002F0D96"/>
    <w:rsid w:val="00307D1E"/>
    <w:rsid w:val="0031236F"/>
    <w:rsid w:val="00320008"/>
    <w:rsid w:val="00321546"/>
    <w:rsid w:val="003215EB"/>
    <w:rsid w:val="0033483B"/>
    <w:rsid w:val="00375975"/>
    <w:rsid w:val="00391906"/>
    <w:rsid w:val="00395CB1"/>
    <w:rsid w:val="003A0F0E"/>
    <w:rsid w:val="003C09A8"/>
    <w:rsid w:val="003C3F9A"/>
    <w:rsid w:val="003C6096"/>
    <w:rsid w:val="003D12C5"/>
    <w:rsid w:val="003E2AB9"/>
    <w:rsid w:val="00401C6E"/>
    <w:rsid w:val="004121CD"/>
    <w:rsid w:val="0042622A"/>
    <w:rsid w:val="0043252D"/>
    <w:rsid w:val="00437D8C"/>
    <w:rsid w:val="0044019A"/>
    <w:rsid w:val="004B6EFF"/>
    <w:rsid w:val="004B7669"/>
    <w:rsid w:val="004C65B4"/>
    <w:rsid w:val="004C685E"/>
    <w:rsid w:val="004D44FE"/>
    <w:rsid w:val="004F0BB3"/>
    <w:rsid w:val="004F561E"/>
    <w:rsid w:val="004F5B3A"/>
    <w:rsid w:val="00503FD3"/>
    <w:rsid w:val="00536C78"/>
    <w:rsid w:val="00542D94"/>
    <w:rsid w:val="00546F46"/>
    <w:rsid w:val="00553BAE"/>
    <w:rsid w:val="00555906"/>
    <w:rsid w:val="0056184F"/>
    <w:rsid w:val="005670FC"/>
    <w:rsid w:val="00574066"/>
    <w:rsid w:val="005859E1"/>
    <w:rsid w:val="005A7F39"/>
    <w:rsid w:val="005B0F0C"/>
    <w:rsid w:val="005B7B2E"/>
    <w:rsid w:val="00605D50"/>
    <w:rsid w:val="00612D20"/>
    <w:rsid w:val="00630E2C"/>
    <w:rsid w:val="00634240"/>
    <w:rsid w:val="00637535"/>
    <w:rsid w:val="00637A7F"/>
    <w:rsid w:val="00652D3B"/>
    <w:rsid w:val="00653777"/>
    <w:rsid w:val="00672E58"/>
    <w:rsid w:val="00674126"/>
    <w:rsid w:val="006910D4"/>
    <w:rsid w:val="00694F90"/>
    <w:rsid w:val="006977C0"/>
    <w:rsid w:val="006B55E8"/>
    <w:rsid w:val="006C12C4"/>
    <w:rsid w:val="006C4177"/>
    <w:rsid w:val="006D1434"/>
    <w:rsid w:val="006D3A3E"/>
    <w:rsid w:val="006E247A"/>
    <w:rsid w:val="006E7986"/>
    <w:rsid w:val="006F5401"/>
    <w:rsid w:val="00701AB0"/>
    <w:rsid w:val="0070615C"/>
    <w:rsid w:val="0075739E"/>
    <w:rsid w:val="00760102"/>
    <w:rsid w:val="00781DBF"/>
    <w:rsid w:val="007B05EA"/>
    <w:rsid w:val="007C027B"/>
    <w:rsid w:val="007D517D"/>
    <w:rsid w:val="007D52F3"/>
    <w:rsid w:val="007D5A7F"/>
    <w:rsid w:val="007E0E97"/>
    <w:rsid w:val="007F5328"/>
    <w:rsid w:val="007F7F6C"/>
    <w:rsid w:val="00803F49"/>
    <w:rsid w:val="008040F6"/>
    <w:rsid w:val="0081434B"/>
    <w:rsid w:val="0081435D"/>
    <w:rsid w:val="00832371"/>
    <w:rsid w:val="00841814"/>
    <w:rsid w:val="008C1EA9"/>
    <w:rsid w:val="008C31A7"/>
    <w:rsid w:val="008D13C6"/>
    <w:rsid w:val="008E5135"/>
    <w:rsid w:val="0091233F"/>
    <w:rsid w:val="00916524"/>
    <w:rsid w:val="00925CEC"/>
    <w:rsid w:val="00947267"/>
    <w:rsid w:val="00955A18"/>
    <w:rsid w:val="00956D96"/>
    <w:rsid w:val="00970B1F"/>
    <w:rsid w:val="009730C3"/>
    <w:rsid w:val="00986B60"/>
    <w:rsid w:val="00997973"/>
    <w:rsid w:val="009B4BAB"/>
    <w:rsid w:val="009C5245"/>
    <w:rsid w:val="009C6EE9"/>
    <w:rsid w:val="00A03C06"/>
    <w:rsid w:val="00A63273"/>
    <w:rsid w:val="00A648E8"/>
    <w:rsid w:val="00A64AC9"/>
    <w:rsid w:val="00A64FDF"/>
    <w:rsid w:val="00A839A8"/>
    <w:rsid w:val="00AC52BF"/>
    <w:rsid w:val="00AE0348"/>
    <w:rsid w:val="00AE7613"/>
    <w:rsid w:val="00AF6831"/>
    <w:rsid w:val="00B17F2B"/>
    <w:rsid w:val="00B26C48"/>
    <w:rsid w:val="00B37C71"/>
    <w:rsid w:val="00B4034C"/>
    <w:rsid w:val="00B41857"/>
    <w:rsid w:val="00B52F04"/>
    <w:rsid w:val="00B60AC1"/>
    <w:rsid w:val="00B70641"/>
    <w:rsid w:val="00B87F00"/>
    <w:rsid w:val="00BB32D4"/>
    <w:rsid w:val="00BC548C"/>
    <w:rsid w:val="00BD1273"/>
    <w:rsid w:val="00BD63EF"/>
    <w:rsid w:val="00BF10C1"/>
    <w:rsid w:val="00BF17AE"/>
    <w:rsid w:val="00C154F8"/>
    <w:rsid w:val="00C15F40"/>
    <w:rsid w:val="00C2382E"/>
    <w:rsid w:val="00C43B94"/>
    <w:rsid w:val="00C77135"/>
    <w:rsid w:val="00CB0CB8"/>
    <w:rsid w:val="00CB60FF"/>
    <w:rsid w:val="00CB633C"/>
    <w:rsid w:val="00CD1D15"/>
    <w:rsid w:val="00CF0015"/>
    <w:rsid w:val="00CF5B99"/>
    <w:rsid w:val="00D139E4"/>
    <w:rsid w:val="00D24070"/>
    <w:rsid w:val="00D25FAB"/>
    <w:rsid w:val="00D34236"/>
    <w:rsid w:val="00D55024"/>
    <w:rsid w:val="00D55EED"/>
    <w:rsid w:val="00D76091"/>
    <w:rsid w:val="00D952CA"/>
    <w:rsid w:val="00DA648F"/>
    <w:rsid w:val="00DC7162"/>
    <w:rsid w:val="00DD08B4"/>
    <w:rsid w:val="00DD0AF3"/>
    <w:rsid w:val="00DD7BBA"/>
    <w:rsid w:val="00DF29FF"/>
    <w:rsid w:val="00E0034A"/>
    <w:rsid w:val="00E11E29"/>
    <w:rsid w:val="00E33B5F"/>
    <w:rsid w:val="00E708C2"/>
    <w:rsid w:val="00E735C3"/>
    <w:rsid w:val="00E771E5"/>
    <w:rsid w:val="00EA3208"/>
    <w:rsid w:val="00EB7476"/>
    <w:rsid w:val="00EC506D"/>
    <w:rsid w:val="00EF547B"/>
    <w:rsid w:val="00F11AD2"/>
    <w:rsid w:val="00F16787"/>
    <w:rsid w:val="00F16F58"/>
    <w:rsid w:val="00F21D18"/>
    <w:rsid w:val="00F22B94"/>
    <w:rsid w:val="00F22E22"/>
    <w:rsid w:val="00F34A91"/>
    <w:rsid w:val="00F71442"/>
    <w:rsid w:val="00F83152"/>
    <w:rsid w:val="00F8652D"/>
    <w:rsid w:val="00F878DE"/>
    <w:rsid w:val="00F956A1"/>
    <w:rsid w:val="00F9605A"/>
    <w:rsid w:val="00FA6310"/>
    <w:rsid w:val="00FB38B2"/>
    <w:rsid w:val="00FC1978"/>
    <w:rsid w:val="00FC29B2"/>
    <w:rsid w:val="00FC52BD"/>
    <w:rsid w:val="00FC5549"/>
    <w:rsid w:val="00FD5AE4"/>
    <w:rsid w:val="00FD6DE7"/>
    <w:rsid w:val="00FF1FDE"/>
    <w:rsid w:val="0100256E"/>
    <w:rsid w:val="013F79BB"/>
    <w:rsid w:val="015D6A02"/>
    <w:rsid w:val="01772349"/>
    <w:rsid w:val="018A0353"/>
    <w:rsid w:val="019B1D6F"/>
    <w:rsid w:val="01BB6F3B"/>
    <w:rsid w:val="01EB0EBB"/>
    <w:rsid w:val="020A4329"/>
    <w:rsid w:val="02554AB5"/>
    <w:rsid w:val="02710617"/>
    <w:rsid w:val="02B82FF4"/>
    <w:rsid w:val="02B87ADB"/>
    <w:rsid w:val="02BD4A63"/>
    <w:rsid w:val="02F62BC1"/>
    <w:rsid w:val="02FF4651"/>
    <w:rsid w:val="03063846"/>
    <w:rsid w:val="03101B2A"/>
    <w:rsid w:val="03667FD7"/>
    <w:rsid w:val="036E4593"/>
    <w:rsid w:val="037030D5"/>
    <w:rsid w:val="03C760D6"/>
    <w:rsid w:val="04402969"/>
    <w:rsid w:val="04492FCE"/>
    <w:rsid w:val="045B3BFF"/>
    <w:rsid w:val="04844356"/>
    <w:rsid w:val="05027BDE"/>
    <w:rsid w:val="05237BC7"/>
    <w:rsid w:val="052F3C8C"/>
    <w:rsid w:val="054A7BE6"/>
    <w:rsid w:val="055304F1"/>
    <w:rsid w:val="055473D9"/>
    <w:rsid w:val="055D7836"/>
    <w:rsid w:val="05614B69"/>
    <w:rsid w:val="057331F4"/>
    <w:rsid w:val="057972AB"/>
    <w:rsid w:val="0585582C"/>
    <w:rsid w:val="05906CAA"/>
    <w:rsid w:val="059D05BD"/>
    <w:rsid w:val="05DF3B74"/>
    <w:rsid w:val="05FA40D0"/>
    <w:rsid w:val="06014DB6"/>
    <w:rsid w:val="060D307C"/>
    <w:rsid w:val="06200117"/>
    <w:rsid w:val="06317B4B"/>
    <w:rsid w:val="0633269B"/>
    <w:rsid w:val="06750249"/>
    <w:rsid w:val="0676023F"/>
    <w:rsid w:val="069A6D88"/>
    <w:rsid w:val="06B66F23"/>
    <w:rsid w:val="06BD5BB8"/>
    <w:rsid w:val="06C81DE2"/>
    <w:rsid w:val="06E21217"/>
    <w:rsid w:val="07BF013E"/>
    <w:rsid w:val="07C504C3"/>
    <w:rsid w:val="07DC3C30"/>
    <w:rsid w:val="07E9082D"/>
    <w:rsid w:val="085C78A0"/>
    <w:rsid w:val="088D2D0D"/>
    <w:rsid w:val="08AF0D67"/>
    <w:rsid w:val="08BB1C72"/>
    <w:rsid w:val="08E109B3"/>
    <w:rsid w:val="091211A6"/>
    <w:rsid w:val="092B7996"/>
    <w:rsid w:val="09584024"/>
    <w:rsid w:val="09795395"/>
    <w:rsid w:val="097B7802"/>
    <w:rsid w:val="098B292A"/>
    <w:rsid w:val="09A252BA"/>
    <w:rsid w:val="09BC230C"/>
    <w:rsid w:val="09BF541E"/>
    <w:rsid w:val="0A0E1BD0"/>
    <w:rsid w:val="0A7535BE"/>
    <w:rsid w:val="0A9116D7"/>
    <w:rsid w:val="0AB51C24"/>
    <w:rsid w:val="0ACF2CCC"/>
    <w:rsid w:val="0AD45A32"/>
    <w:rsid w:val="0AE86306"/>
    <w:rsid w:val="0AF75F4A"/>
    <w:rsid w:val="0B112BD6"/>
    <w:rsid w:val="0B6E2211"/>
    <w:rsid w:val="0BAD2717"/>
    <w:rsid w:val="0BD1668C"/>
    <w:rsid w:val="0BE12C15"/>
    <w:rsid w:val="0C093608"/>
    <w:rsid w:val="0C866D6C"/>
    <w:rsid w:val="0C9A701F"/>
    <w:rsid w:val="0CA60447"/>
    <w:rsid w:val="0CBE21F4"/>
    <w:rsid w:val="0CFD4919"/>
    <w:rsid w:val="0D5E1B6C"/>
    <w:rsid w:val="0D763D53"/>
    <w:rsid w:val="0E336EB2"/>
    <w:rsid w:val="0E3D27E1"/>
    <w:rsid w:val="0E687727"/>
    <w:rsid w:val="0E6D1085"/>
    <w:rsid w:val="0E8D3CEC"/>
    <w:rsid w:val="0EB271F7"/>
    <w:rsid w:val="0EDD7770"/>
    <w:rsid w:val="0F726DBF"/>
    <w:rsid w:val="0F9C033C"/>
    <w:rsid w:val="0FA71BC6"/>
    <w:rsid w:val="0FAD16E7"/>
    <w:rsid w:val="0FCB3646"/>
    <w:rsid w:val="0FFD56F8"/>
    <w:rsid w:val="100C0405"/>
    <w:rsid w:val="10241DEB"/>
    <w:rsid w:val="10755A98"/>
    <w:rsid w:val="107F0E2B"/>
    <w:rsid w:val="10AB6BCB"/>
    <w:rsid w:val="10AE7F7F"/>
    <w:rsid w:val="10B33710"/>
    <w:rsid w:val="10B545C5"/>
    <w:rsid w:val="10E4606B"/>
    <w:rsid w:val="116545DB"/>
    <w:rsid w:val="119E31F8"/>
    <w:rsid w:val="11B20C55"/>
    <w:rsid w:val="11F526A5"/>
    <w:rsid w:val="12182891"/>
    <w:rsid w:val="121D5B89"/>
    <w:rsid w:val="124A1FDA"/>
    <w:rsid w:val="126B32F5"/>
    <w:rsid w:val="12AD3987"/>
    <w:rsid w:val="136F36CD"/>
    <w:rsid w:val="13714318"/>
    <w:rsid w:val="139B78B4"/>
    <w:rsid w:val="139D7509"/>
    <w:rsid w:val="139F0294"/>
    <w:rsid w:val="13A869C9"/>
    <w:rsid w:val="14040ADA"/>
    <w:rsid w:val="149B0656"/>
    <w:rsid w:val="149D62F8"/>
    <w:rsid w:val="14A4299E"/>
    <w:rsid w:val="14CB050A"/>
    <w:rsid w:val="14CC2EEC"/>
    <w:rsid w:val="14D01F26"/>
    <w:rsid w:val="15AE4592"/>
    <w:rsid w:val="15AF1CE2"/>
    <w:rsid w:val="15B86CA3"/>
    <w:rsid w:val="15C052C5"/>
    <w:rsid w:val="15F1339F"/>
    <w:rsid w:val="164F71D5"/>
    <w:rsid w:val="168D0868"/>
    <w:rsid w:val="16A45046"/>
    <w:rsid w:val="16AD532A"/>
    <w:rsid w:val="16C11A8C"/>
    <w:rsid w:val="16C34AD6"/>
    <w:rsid w:val="16D74D7E"/>
    <w:rsid w:val="171B1C41"/>
    <w:rsid w:val="171C5D3A"/>
    <w:rsid w:val="171D3AA8"/>
    <w:rsid w:val="1722186A"/>
    <w:rsid w:val="17354C1C"/>
    <w:rsid w:val="1753668E"/>
    <w:rsid w:val="176F14DC"/>
    <w:rsid w:val="176F3F78"/>
    <w:rsid w:val="17852076"/>
    <w:rsid w:val="178E5193"/>
    <w:rsid w:val="17A4639C"/>
    <w:rsid w:val="17C57D34"/>
    <w:rsid w:val="18031E8F"/>
    <w:rsid w:val="182905CA"/>
    <w:rsid w:val="18655013"/>
    <w:rsid w:val="18CA3AF5"/>
    <w:rsid w:val="18FA0EFB"/>
    <w:rsid w:val="19026974"/>
    <w:rsid w:val="191A23C9"/>
    <w:rsid w:val="194D028B"/>
    <w:rsid w:val="1969657D"/>
    <w:rsid w:val="19767897"/>
    <w:rsid w:val="197C57A7"/>
    <w:rsid w:val="197F2D0D"/>
    <w:rsid w:val="199302E7"/>
    <w:rsid w:val="19932251"/>
    <w:rsid w:val="199948DC"/>
    <w:rsid w:val="19FB6734"/>
    <w:rsid w:val="1A2A1961"/>
    <w:rsid w:val="1A6612DE"/>
    <w:rsid w:val="1A7A78BC"/>
    <w:rsid w:val="1A8140C7"/>
    <w:rsid w:val="1A933493"/>
    <w:rsid w:val="1B134D3D"/>
    <w:rsid w:val="1B5D07EC"/>
    <w:rsid w:val="1B643D8A"/>
    <w:rsid w:val="1B8A7547"/>
    <w:rsid w:val="1B8D2351"/>
    <w:rsid w:val="1B9D4D6F"/>
    <w:rsid w:val="1BE57E28"/>
    <w:rsid w:val="1C05162E"/>
    <w:rsid w:val="1C0F5A70"/>
    <w:rsid w:val="1C1D2278"/>
    <w:rsid w:val="1C5B02E9"/>
    <w:rsid w:val="1CA04997"/>
    <w:rsid w:val="1CA52619"/>
    <w:rsid w:val="1D1861AE"/>
    <w:rsid w:val="1D744F22"/>
    <w:rsid w:val="1DA1047F"/>
    <w:rsid w:val="1DCC2D84"/>
    <w:rsid w:val="1E033F73"/>
    <w:rsid w:val="1E1C36BA"/>
    <w:rsid w:val="1E543C15"/>
    <w:rsid w:val="1E92607D"/>
    <w:rsid w:val="1EA9445C"/>
    <w:rsid w:val="1EC36CF2"/>
    <w:rsid w:val="1EF7740B"/>
    <w:rsid w:val="1F047807"/>
    <w:rsid w:val="1F976F8F"/>
    <w:rsid w:val="1FCE375C"/>
    <w:rsid w:val="1FD766A7"/>
    <w:rsid w:val="1FF43180"/>
    <w:rsid w:val="20040702"/>
    <w:rsid w:val="201376E6"/>
    <w:rsid w:val="202425BA"/>
    <w:rsid w:val="20261A93"/>
    <w:rsid w:val="20320A3E"/>
    <w:rsid w:val="20327196"/>
    <w:rsid w:val="20667351"/>
    <w:rsid w:val="20BC27B5"/>
    <w:rsid w:val="20E12DD1"/>
    <w:rsid w:val="20EE3023"/>
    <w:rsid w:val="210B4EA8"/>
    <w:rsid w:val="213E07DA"/>
    <w:rsid w:val="214B6984"/>
    <w:rsid w:val="214E2AC1"/>
    <w:rsid w:val="214F48D7"/>
    <w:rsid w:val="21C816CC"/>
    <w:rsid w:val="21E9430A"/>
    <w:rsid w:val="21FF5157"/>
    <w:rsid w:val="225151FD"/>
    <w:rsid w:val="22567368"/>
    <w:rsid w:val="225B45D1"/>
    <w:rsid w:val="22A01521"/>
    <w:rsid w:val="22B729BA"/>
    <w:rsid w:val="22EF3A5F"/>
    <w:rsid w:val="23374BE1"/>
    <w:rsid w:val="23B049B5"/>
    <w:rsid w:val="24083FCA"/>
    <w:rsid w:val="241C0B39"/>
    <w:rsid w:val="24415ADB"/>
    <w:rsid w:val="24423716"/>
    <w:rsid w:val="24786D33"/>
    <w:rsid w:val="24A807E8"/>
    <w:rsid w:val="250B7722"/>
    <w:rsid w:val="252505BD"/>
    <w:rsid w:val="25543864"/>
    <w:rsid w:val="256E72C4"/>
    <w:rsid w:val="259246C3"/>
    <w:rsid w:val="259642D7"/>
    <w:rsid w:val="259A77E0"/>
    <w:rsid w:val="25C45699"/>
    <w:rsid w:val="25F336EE"/>
    <w:rsid w:val="2607258E"/>
    <w:rsid w:val="26286499"/>
    <w:rsid w:val="268F17D3"/>
    <w:rsid w:val="26A940B3"/>
    <w:rsid w:val="270B47C0"/>
    <w:rsid w:val="271F0EC4"/>
    <w:rsid w:val="278A6B92"/>
    <w:rsid w:val="279B6925"/>
    <w:rsid w:val="279D7CCD"/>
    <w:rsid w:val="27F06B35"/>
    <w:rsid w:val="28350F47"/>
    <w:rsid w:val="285719C8"/>
    <w:rsid w:val="28CC5AB4"/>
    <w:rsid w:val="29164DF9"/>
    <w:rsid w:val="294A676B"/>
    <w:rsid w:val="294E7DC6"/>
    <w:rsid w:val="295A606F"/>
    <w:rsid w:val="29884414"/>
    <w:rsid w:val="29906323"/>
    <w:rsid w:val="299807D5"/>
    <w:rsid w:val="299E4BE3"/>
    <w:rsid w:val="299F375F"/>
    <w:rsid w:val="29B61C96"/>
    <w:rsid w:val="29D850BF"/>
    <w:rsid w:val="29E2022F"/>
    <w:rsid w:val="2A1C01E0"/>
    <w:rsid w:val="2A2E1FB2"/>
    <w:rsid w:val="2A60204D"/>
    <w:rsid w:val="2A7B0F62"/>
    <w:rsid w:val="2AD86DF3"/>
    <w:rsid w:val="2AE061E4"/>
    <w:rsid w:val="2B163014"/>
    <w:rsid w:val="2B2B3443"/>
    <w:rsid w:val="2B382E96"/>
    <w:rsid w:val="2B4736EC"/>
    <w:rsid w:val="2B6C5AD2"/>
    <w:rsid w:val="2B961382"/>
    <w:rsid w:val="2BEC0DBC"/>
    <w:rsid w:val="2C276022"/>
    <w:rsid w:val="2C5712BC"/>
    <w:rsid w:val="2D0F6D6A"/>
    <w:rsid w:val="2D4B2EFD"/>
    <w:rsid w:val="2D7F7F3B"/>
    <w:rsid w:val="2DA40F54"/>
    <w:rsid w:val="2DD71C3C"/>
    <w:rsid w:val="2E1A61F7"/>
    <w:rsid w:val="2E25590F"/>
    <w:rsid w:val="2E272291"/>
    <w:rsid w:val="2E5E224B"/>
    <w:rsid w:val="2E7652D9"/>
    <w:rsid w:val="2E7D05E1"/>
    <w:rsid w:val="2EB855EF"/>
    <w:rsid w:val="2EF35EFF"/>
    <w:rsid w:val="2F361E62"/>
    <w:rsid w:val="2F6D06B3"/>
    <w:rsid w:val="2F707B03"/>
    <w:rsid w:val="2F7A5EF2"/>
    <w:rsid w:val="2F9952BC"/>
    <w:rsid w:val="2FA04867"/>
    <w:rsid w:val="2FA948AF"/>
    <w:rsid w:val="2FC302F5"/>
    <w:rsid w:val="2FD75F32"/>
    <w:rsid w:val="2FF44249"/>
    <w:rsid w:val="302632D4"/>
    <w:rsid w:val="30354807"/>
    <w:rsid w:val="30405414"/>
    <w:rsid w:val="305A7A00"/>
    <w:rsid w:val="30674E76"/>
    <w:rsid w:val="306A663B"/>
    <w:rsid w:val="309C4388"/>
    <w:rsid w:val="30B56342"/>
    <w:rsid w:val="313D3920"/>
    <w:rsid w:val="313F503E"/>
    <w:rsid w:val="314D7CF0"/>
    <w:rsid w:val="317C5550"/>
    <w:rsid w:val="317D24F1"/>
    <w:rsid w:val="319114FF"/>
    <w:rsid w:val="31C03348"/>
    <w:rsid w:val="31C318B3"/>
    <w:rsid w:val="31FB717D"/>
    <w:rsid w:val="32276E7C"/>
    <w:rsid w:val="325D3DFA"/>
    <w:rsid w:val="3267655F"/>
    <w:rsid w:val="327775A4"/>
    <w:rsid w:val="330571FD"/>
    <w:rsid w:val="33175BBF"/>
    <w:rsid w:val="332320DA"/>
    <w:rsid w:val="332F2CA0"/>
    <w:rsid w:val="33853880"/>
    <w:rsid w:val="33870E1E"/>
    <w:rsid w:val="339015AD"/>
    <w:rsid w:val="33A16E03"/>
    <w:rsid w:val="33C42ADB"/>
    <w:rsid w:val="33D3727B"/>
    <w:rsid w:val="33D472A6"/>
    <w:rsid w:val="33E13D2F"/>
    <w:rsid w:val="34154AB7"/>
    <w:rsid w:val="34506A07"/>
    <w:rsid w:val="3460177C"/>
    <w:rsid w:val="34AE4EE5"/>
    <w:rsid w:val="351C4F90"/>
    <w:rsid w:val="35664D8B"/>
    <w:rsid w:val="356A3173"/>
    <w:rsid w:val="357778DB"/>
    <w:rsid w:val="357D0E3E"/>
    <w:rsid w:val="359E52AB"/>
    <w:rsid w:val="35A51440"/>
    <w:rsid w:val="35D63C85"/>
    <w:rsid w:val="35D6442C"/>
    <w:rsid w:val="361011B6"/>
    <w:rsid w:val="361441BD"/>
    <w:rsid w:val="361A352C"/>
    <w:rsid w:val="361A406B"/>
    <w:rsid w:val="364426EE"/>
    <w:rsid w:val="36491BF2"/>
    <w:rsid w:val="364C122E"/>
    <w:rsid w:val="3656506E"/>
    <w:rsid w:val="366F4CC5"/>
    <w:rsid w:val="36C06C1F"/>
    <w:rsid w:val="36E33569"/>
    <w:rsid w:val="36E75488"/>
    <w:rsid w:val="36E905FD"/>
    <w:rsid w:val="36F40DDC"/>
    <w:rsid w:val="36F7782C"/>
    <w:rsid w:val="371A501F"/>
    <w:rsid w:val="3730701B"/>
    <w:rsid w:val="374E61D9"/>
    <w:rsid w:val="37567E0D"/>
    <w:rsid w:val="377A1A26"/>
    <w:rsid w:val="378759DC"/>
    <w:rsid w:val="378B563A"/>
    <w:rsid w:val="37AA1F80"/>
    <w:rsid w:val="37D10541"/>
    <w:rsid w:val="37E97DE9"/>
    <w:rsid w:val="37EC2BB4"/>
    <w:rsid w:val="3808578B"/>
    <w:rsid w:val="38381684"/>
    <w:rsid w:val="385E1BC9"/>
    <w:rsid w:val="38754C15"/>
    <w:rsid w:val="387E71A9"/>
    <w:rsid w:val="38847444"/>
    <w:rsid w:val="391264D4"/>
    <w:rsid w:val="392F1CEF"/>
    <w:rsid w:val="39634B41"/>
    <w:rsid w:val="397910D3"/>
    <w:rsid w:val="397B60EB"/>
    <w:rsid w:val="399D6F09"/>
    <w:rsid w:val="39AA7EEE"/>
    <w:rsid w:val="39BA3D7D"/>
    <w:rsid w:val="39DD5538"/>
    <w:rsid w:val="39E310F7"/>
    <w:rsid w:val="39F35E73"/>
    <w:rsid w:val="3A021414"/>
    <w:rsid w:val="3A4D0C7E"/>
    <w:rsid w:val="3A621822"/>
    <w:rsid w:val="3A833697"/>
    <w:rsid w:val="3AE67D8F"/>
    <w:rsid w:val="3B1F7D4B"/>
    <w:rsid w:val="3BB67728"/>
    <w:rsid w:val="3BCC17D4"/>
    <w:rsid w:val="3BE76959"/>
    <w:rsid w:val="3C260D75"/>
    <w:rsid w:val="3C3A19A0"/>
    <w:rsid w:val="3C44726F"/>
    <w:rsid w:val="3C582BF3"/>
    <w:rsid w:val="3CA00DC3"/>
    <w:rsid w:val="3CAA4089"/>
    <w:rsid w:val="3CB95DAA"/>
    <w:rsid w:val="3CCE20CA"/>
    <w:rsid w:val="3CDE2F01"/>
    <w:rsid w:val="3D100C80"/>
    <w:rsid w:val="3D590AF0"/>
    <w:rsid w:val="3D5C2C15"/>
    <w:rsid w:val="3D8C4C7E"/>
    <w:rsid w:val="3DD33EE0"/>
    <w:rsid w:val="3DD83534"/>
    <w:rsid w:val="3DD963A7"/>
    <w:rsid w:val="3DE3088C"/>
    <w:rsid w:val="3E040060"/>
    <w:rsid w:val="3E047BB2"/>
    <w:rsid w:val="3E143A08"/>
    <w:rsid w:val="3E2F187F"/>
    <w:rsid w:val="3E38619A"/>
    <w:rsid w:val="3E3D0956"/>
    <w:rsid w:val="3E3E5AA0"/>
    <w:rsid w:val="3E983D7B"/>
    <w:rsid w:val="3EAF7874"/>
    <w:rsid w:val="3EB53ACF"/>
    <w:rsid w:val="3ED839B5"/>
    <w:rsid w:val="3EEF01BD"/>
    <w:rsid w:val="3EEF30C2"/>
    <w:rsid w:val="3EFE43EC"/>
    <w:rsid w:val="3F3A34F0"/>
    <w:rsid w:val="3F480F60"/>
    <w:rsid w:val="3F532FE3"/>
    <w:rsid w:val="3F786522"/>
    <w:rsid w:val="3FAC74E5"/>
    <w:rsid w:val="3FB81524"/>
    <w:rsid w:val="3FED7A7C"/>
    <w:rsid w:val="3FF65595"/>
    <w:rsid w:val="40300202"/>
    <w:rsid w:val="40341B70"/>
    <w:rsid w:val="406B5C99"/>
    <w:rsid w:val="40AB25F8"/>
    <w:rsid w:val="40C25B1D"/>
    <w:rsid w:val="40D15403"/>
    <w:rsid w:val="40DD2819"/>
    <w:rsid w:val="41207AC5"/>
    <w:rsid w:val="41416B94"/>
    <w:rsid w:val="416558D5"/>
    <w:rsid w:val="418426E7"/>
    <w:rsid w:val="41B66E0F"/>
    <w:rsid w:val="41BA2082"/>
    <w:rsid w:val="41C45EFE"/>
    <w:rsid w:val="41CA720F"/>
    <w:rsid w:val="420A0F7F"/>
    <w:rsid w:val="422C3E6D"/>
    <w:rsid w:val="42E07A1F"/>
    <w:rsid w:val="42FC224C"/>
    <w:rsid w:val="4309637D"/>
    <w:rsid w:val="432646C9"/>
    <w:rsid w:val="433808E3"/>
    <w:rsid w:val="433E14DD"/>
    <w:rsid w:val="438268FE"/>
    <w:rsid w:val="438B7BA0"/>
    <w:rsid w:val="43A2784C"/>
    <w:rsid w:val="43C317EC"/>
    <w:rsid w:val="44131C1D"/>
    <w:rsid w:val="44625FD4"/>
    <w:rsid w:val="449A454E"/>
    <w:rsid w:val="44A23EAF"/>
    <w:rsid w:val="44A34868"/>
    <w:rsid w:val="44A437CD"/>
    <w:rsid w:val="44D01961"/>
    <w:rsid w:val="456A32A1"/>
    <w:rsid w:val="456C61A8"/>
    <w:rsid w:val="45810632"/>
    <w:rsid w:val="45903B97"/>
    <w:rsid w:val="45BD306A"/>
    <w:rsid w:val="45C41554"/>
    <w:rsid w:val="46154C46"/>
    <w:rsid w:val="463A383B"/>
    <w:rsid w:val="46436BF7"/>
    <w:rsid w:val="46DD0C2A"/>
    <w:rsid w:val="47004D0C"/>
    <w:rsid w:val="47124B5A"/>
    <w:rsid w:val="47240A6C"/>
    <w:rsid w:val="4772043C"/>
    <w:rsid w:val="479C38CB"/>
    <w:rsid w:val="47D376BD"/>
    <w:rsid w:val="47DB0C92"/>
    <w:rsid w:val="482C6335"/>
    <w:rsid w:val="483464DC"/>
    <w:rsid w:val="48925554"/>
    <w:rsid w:val="48BB7E50"/>
    <w:rsid w:val="48BC3A03"/>
    <w:rsid w:val="48E1001C"/>
    <w:rsid w:val="48F43D07"/>
    <w:rsid w:val="48F96790"/>
    <w:rsid w:val="48FD2391"/>
    <w:rsid w:val="492576B3"/>
    <w:rsid w:val="496A465B"/>
    <w:rsid w:val="497702E2"/>
    <w:rsid w:val="49844607"/>
    <w:rsid w:val="49BB020F"/>
    <w:rsid w:val="49E02F82"/>
    <w:rsid w:val="4A3532CB"/>
    <w:rsid w:val="4A3C7DC7"/>
    <w:rsid w:val="4A507BFE"/>
    <w:rsid w:val="4A6A0E76"/>
    <w:rsid w:val="4A6A4CC9"/>
    <w:rsid w:val="4AF34512"/>
    <w:rsid w:val="4B014D34"/>
    <w:rsid w:val="4B0D5218"/>
    <w:rsid w:val="4B647578"/>
    <w:rsid w:val="4B67163E"/>
    <w:rsid w:val="4B6F3721"/>
    <w:rsid w:val="4B835510"/>
    <w:rsid w:val="4B9D56A1"/>
    <w:rsid w:val="4BA473E2"/>
    <w:rsid w:val="4BED2ED7"/>
    <w:rsid w:val="4C34059B"/>
    <w:rsid w:val="4C37413E"/>
    <w:rsid w:val="4C3C3319"/>
    <w:rsid w:val="4C50564B"/>
    <w:rsid w:val="4C590820"/>
    <w:rsid w:val="4C6C100B"/>
    <w:rsid w:val="4C895184"/>
    <w:rsid w:val="4C8A13FF"/>
    <w:rsid w:val="4CAC5194"/>
    <w:rsid w:val="4CBD1F52"/>
    <w:rsid w:val="4CE97CAE"/>
    <w:rsid w:val="4D012C8C"/>
    <w:rsid w:val="4D3B2D7B"/>
    <w:rsid w:val="4D4168A5"/>
    <w:rsid w:val="4D4C58E9"/>
    <w:rsid w:val="4D5416DB"/>
    <w:rsid w:val="4D704A9C"/>
    <w:rsid w:val="4DB00273"/>
    <w:rsid w:val="4DC14483"/>
    <w:rsid w:val="4DE07650"/>
    <w:rsid w:val="4DF27A07"/>
    <w:rsid w:val="4E1A5F34"/>
    <w:rsid w:val="4E2719DC"/>
    <w:rsid w:val="4E2B5A0F"/>
    <w:rsid w:val="4E316624"/>
    <w:rsid w:val="4E470B6B"/>
    <w:rsid w:val="4E4860A5"/>
    <w:rsid w:val="4EE2447B"/>
    <w:rsid w:val="4F485D60"/>
    <w:rsid w:val="4F8C487E"/>
    <w:rsid w:val="4FB01156"/>
    <w:rsid w:val="4FD76877"/>
    <w:rsid w:val="4FE86D78"/>
    <w:rsid w:val="50094975"/>
    <w:rsid w:val="500D6C0A"/>
    <w:rsid w:val="500E5113"/>
    <w:rsid w:val="50292B6F"/>
    <w:rsid w:val="504A4A6D"/>
    <w:rsid w:val="5050410A"/>
    <w:rsid w:val="506A4AF6"/>
    <w:rsid w:val="506F6A2A"/>
    <w:rsid w:val="50BF459D"/>
    <w:rsid w:val="50E274E1"/>
    <w:rsid w:val="51116C89"/>
    <w:rsid w:val="517D2C18"/>
    <w:rsid w:val="519C4971"/>
    <w:rsid w:val="51AE5A01"/>
    <w:rsid w:val="5201051D"/>
    <w:rsid w:val="520C4732"/>
    <w:rsid w:val="523E47EC"/>
    <w:rsid w:val="52504AD0"/>
    <w:rsid w:val="52AA3AB2"/>
    <w:rsid w:val="533F4C1D"/>
    <w:rsid w:val="53535044"/>
    <w:rsid w:val="5379709C"/>
    <w:rsid w:val="53990430"/>
    <w:rsid w:val="53A121BD"/>
    <w:rsid w:val="53F2510E"/>
    <w:rsid w:val="53FC3BEA"/>
    <w:rsid w:val="5404171F"/>
    <w:rsid w:val="540A4578"/>
    <w:rsid w:val="54C87F33"/>
    <w:rsid w:val="54E76B0B"/>
    <w:rsid w:val="55033625"/>
    <w:rsid w:val="55090D36"/>
    <w:rsid w:val="55A14B03"/>
    <w:rsid w:val="55A66BB9"/>
    <w:rsid w:val="55A70372"/>
    <w:rsid w:val="5610743B"/>
    <w:rsid w:val="562939DF"/>
    <w:rsid w:val="565557BB"/>
    <w:rsid w:val="568313E7"/>
    <w:rsid w:val="568F23BA"/>
    <w:rsid w:val="56987359"/>
    <w:rsid w:val="569B5F00"/>
    <w:rsid w:val="56AE1B4B"/>
    <w:rsid w:val="56BE5FDC"/>
    <w:rsid w:val="56C43473"/>
    <w:rsid w:val="56C94CC7"/>
    <w:rsid w:val="56CE7CE0"/>
    <w:rsid w:val="56E6602E"/>
    <w:rsid w:val="571C5CC3"/>
    <w:rsid w:val="572029E6"/>
    <w:rsid w:val="57347E08"/>
    <w:rsid w:val="575B389B"/>
    <w:rsid w:val="57AA7EE0"/>
    <w:rsid w:val="57BC203D"/>
    <w:rsid w:val="57D46235"/>
    <w:rsid w:val="58065B83"/>
    <w:rsid w:val="5818309F"/>
    <w:rsid w:val="586D7CC3"/>
    <w:rsid w:val="58794027"/>
    <w:rsid w:val="58992C80"/>
    <w:rsid w:val="597B53B5"/>
    <w:rsid w:val="598D156B"/>
    <w:rsid w:val="598E086B"/>
    <w:rsid w:val="59B65478"/>
    <w:rsid w:val="59C9189D"/>
    <w:rsid w:val="59D44EA4"/>
    <w:rsid w:val="59D70761"/>
    <w:rsid w:val="5A274690"/>
    <w:rsid w:val="5A3D7849"/>
    <w:rsid w:val="5A42336C"/>
    <w:rsid w:val="5A44472B"/>
    <w:rsid w:val="5A8A4EA4"/>
    <w:rsid w:val="5AA26BF9"/>
    <w:rsid w:val="5AB84229"/>
    <w:rsid w:val="5AD64029"/>
    <w:rsid w:val="5AF16CCD"/>
    <w:rsid w:val="5B7A216B"/>
    <w:rsid w:val="5B8173D9"/>
    <w:rsid w:val="5B954CD4"/>
    <w:rsid w:val="5C8203FA"/>
    <w:rsid w:val="5CC82350"/>
    <w:rsid w:val="5D1A34DE"/>
    <w:rsid w:val="5D226745"/>
    <w:rsid w:val="5D672DBB"/>
    <w:rsid w:val="5D6D726B"/>
    <w:rsid w:val="5DA63021"/>
    <w:rsid w:val="5DB17835"/>
    <w:rsid w:val="5E064AE7"/>
    <w:rsid w:val="5E12755C"/>
    <w:rsid w:val="5E2E3B6F"/>
    <w:rsid w:val="5EAE2D1D"/>
    <w:rsid w:val="5EC7343B"/>
    <w:rsid w:val="5F331B1B"/>
    <w:rsid w:val="5F4A7FEA"/>
    <w:rsid w:val="5FB401F8"/>
    <w:rsid w:val="5FCC6938"/>
    <w:rsid w:val="60064A4E"/>
    <w:rsid w:val="60347C55"/>
    <w:rsid w:val="6046394D"/>
    <w:rsid w:val="609068E1"/>
    <w:rsid w:val="60A46995"/>
    <w:rsid w:val="60EC74F7"/>
    <w:rsid w:val="610F4731"/>
    <w:rsid w:val="61271760"/>
    <w:rsid w:val="6135351B"/>
    <w:rsid w:val="613C4D32"/>
    <w:rsid w:val="615C39C2"/>
    <w:rsid w:val="61633512"/>
    <w:rsid w:val="61684E5B"/>
    <w:rsid w:val="61850187"/>
    <w:rsid w:val="618C3D1F"/>
    <w:rsid w:val="61B06BF5"/>
    <w:rsid w:val="61D36324"/>
    <w:rsid w:val="61D602A3"/>
    <w:rsid w:val="61DF6598"/>
    <w:rsid w:val="624834A5"/>
    <w:rsid w:val="627F26C6"/>
    <w:rsid w:val="62A0606E"/>
    <w:rsid w:val="62C4622B"/>
    <w:rsid w:val="62CA263C"/>
    <w:rsid w:val="632D5165"/>
    <w:rsid w:val="637C458D"/>
    <w:rsid w:val="63AA0627"/>
    <w:rsid w:val="63AD6544"/>
    <w:rsid w:val="63CA1A9E"/>
    <w:rsid w:val="63E433F8"/>
    <w:rsid w:val="63F45CB6"/>
    <w:rsid w:val="63F677B3"/>
    <w:rsid w:val="64032987"/>
    <w:rsid w:val="641D24EB"/>
    <w:rsid w:val="643058C1"/>
    <w:rsid w:val="6432560D"/>
    <w:rsid w:val="643F66F3"/>
    <w:rsid w:val="64707BE3"/>
    <w:rsid w:val="64B40C87"/>
    <w:rsid w:val="64CE1499"/>
    <w:rsid w:val="652D71A5"/>
    <w:rsid w:val="65695653"/>
    <w:rsid w:val="656B072B"/>
    <w:rsid w:val="65894895"/>
    <w:rsid w:val="65A35AC5"/>
    <w:rsid w:val="65B372DD"/>
    <w:rsid w:val="65D436D6"/>
    <w:rsid w:val="65D70475"/>
    <w:rsid w:val="65EA2F62"/>
    <w:rsid w:val="660C6094"/>
    <w:rsid w:val="66111F07"/>
    <w:rsid w:val="662F6CC1"/>
    <w:rsid w:val="663B64AB"/>
    <w:rsid w:val="665039C5"/>
    <w:rsid w:val="669F0DFA"/>
    <w:rsid w:val="66E646C7"/>
    <w:rsid w:val="66E91E76"/>
    <w:rsid w:val="67213473"/>
    <w:rsid w:val="67243BD9"/>
    <w:rsid w:val="674379A8"/>
    <w:rsid w:val="67535EAE"/>
    <w:rsid w:val="676E5079"/>
    <w:rsid w:val="67800696"/>
    <w:rsid w:val="67A607C6"/>
    <w:rsid w:val="67BA3974"/>
    <w:rsid w:val="67C81453"/>
    <w:rsid w:val="68045C4A"/>
    <w:rsid w:val="68386205"/>
    <w:rsid w:val="68391820"/>
    <w:rsid w:val="685B4E0B"/>
    <w:rsid w:val="686A2F4F"/>
    <w:rsid w:val="68DC6A7A"/>
    <w:rsid w:val="68F112E8"/>
    <w:rsid w:val="693547C9"/>
    <w:rsid w:val="69397A90"/>
    <w:rsid w:val="69404A99"/>
    <w:rsid w:val="6969368D"/>
    <w:rsid w:val="6993037E"/>
    <w:rsid w:val="69977B91"/>
    <w:rsid w:val="69A824AF"/>
    <w:rsid w:val="69C96E7B"/>
    <w:rsid w:val="69EB32B3"/>
    <w:rsid w:val="6A0017CF"/>
    <w:rsid w:val="6A0067D8"/>
    <w:rsid w:val="6A0A01B0"/>
    <w:rsid w:val="6A1D3B63"/>
    <w:rsid w:val="6A3C3F08"/>
    <w:rsid w:val="6A3C513A"/>
    <w:rsid w:val="6A417A1E"/>
    <w:rsid w:val="6A7019A7"/>
    <w:rsid w:val="6A9078EF"/>
    <w:rsid w:val="6A93741A"/>
    <w:rsid w:val="6AA37D39"/>
    <w:rsid w:val="6AB138E4"/>
    <w:rsid w:val="6ABD5B15"/>
    <w:rsid w:val="6ABE1521"/>
    <w:rsid w:val="6AD83435"/>
    <w:rsid w:val="6B0D4A08"/>
    <w:rsid w:val="6B1E1B49"/>
    <w:rsid w:val="6B2A09D7"/>
    <w:rsid w:val="6B3D727F"/>
    <w:rsid w:val="6B7130BF"/>
    <w:rsid w:val="6B727637"/>
    <w:rsid w:val="6B8D2B30"/>
    <w:rsid w:val="6BB655B2"/>
    <w:rsid w:val="6BB6674A"/>
    <w:rsid w:val="6BE622D9"/>
    <w:rsid w:val="6C001250"/>
    <w:rsid w:val="6C4C4815"/>
    <w:rsid w:val="6C5E53D5"/>
    <w:rsid w:val="6C6453D3"/>
    <w:rsid w:val="6C652B1F"/>
    <w:rsid w:val="6C7D344F"/>
    <w:rsid w:val="6C9B6FE5"/>
    <w:rsid w:val="6CB70C4E"/>
    <w:rsid w:val="6CC23E5C"/>
    <w:rsid w:val="6CDD1B50"/>
    <w:rsid w:val="6CE060DE"/>
    <w:rsid w:val="6D38273B"/>
    <w:rsid w:val="6D6868CB"/>
    <w:rsid w:val="6D73140E"/>
    <w:rsid w:val="6DA81755"/>
    <w:rsid w:val="6DE407DA"/>
    <w:rsid w:val="6E062E84"/>
    <w:rsid w:val="6E2E1614"/>
    <w:rsid w:val="6E4E2A36"/>
    <w:rsid w:val="6E5D2598"/>
    <w:rsid w:val="6E614006"/>
    <w:rsid w:val="6EC51554"/>
    <w:rsid w:val="6F051CE3"/>
    <w:rsid w:val="6F0C5A46"/>
    <w:rsid w:val="6F4D778A"/>
    <w:rsid w:val="6F600370"/>
    <w:rsid w:val="6F85041F"/>
    <w:rsid w:val="6F9B1B7E"/>
    <w:rsid w:val="6FBE4EE8"/>
    <w:rsid w:val="6FBE5CF4"/>
    <w:rsid w:val="6FC16058"/>
    <w:rsid w:val="6FC73942"/>
    <w:rsid w:val="6FF33FE4"/>
    <w:rsid w:val="6FF72F39"/>
    <w:rsid w:val="70347C3A"/>
    <w:rsid w:val="706C4CAD"/>
    <w:rsid w:val="706F2177"/>
    <w:rsid w:val="70995813"/>
    <w:rsid w:val="70C966EA"/>
    <w:rsid w:val="70F72DBF"/>
    <w:rsid w:val="711C3402"/>
    <w:rsid w:val="71487D2A"/>
    <w:rsid w:val="715C06C7"/>
    <w:rsid w:val="716E4A32"/>
    <w:rsid w:val="71AC3EFB"/>
    <w:rsid w:val="71D210C5"/>
    <w:rsid w:val="71DD6A4D"/>
    <w:rsid w:val="727D39E0"/>
    <w:rsid w:val="7284531B"/>
    <w:rsid w:val="72BB5C9A"/>
    <w:rsid w:val="73296E0A"/>
    <w:rsid w:val="732C28C5"/>
    <w:rsid w:val="733B1814"/>
    <w:rsid w:val="735E1F2D"/>
    <w:rsid w:val="73710346"/>
    <w:rsid w:val="73755D4D"/>
    <w:rsid w:val="73AB677D"/>
    <w:rsid w:val="73FC7480"/>
    <w:rsid w:val="740C7275"/>
    <w:rsid w:val="740E0B10"/>
    <w:rsid w:val="740E1B9D"/>
    <w:rsid w:val="741F3902"/>
    <w:rsid w:val="7447351D"/>
    <w:rsid w:val="74B47CB8"/>
    <w:rsid w:val="74BD42A2"/>
    <w:rsid w:val="74F46218"/>
    <w:rsid w:val="75001F2D"/>
    <w:rsid w:val="75300CD3"/>
    <w:rsid w:val="75525417"/>
    <w:rsid w:val="75687191"/>
    <w:rsid w:val="75AD526C"/>
    <w:rsid w:val="75E226B7"/>
    <w:rsid w:val="760248D4"/>
    <w:rsid w:val="762111EE"/>
    <w:rsid w:val="76254E99"/>
    <w:rsid w:val="766A61EA"/>
    <w:rsid w:val="76D631A4"/>
    <w:rsid w:val="76F55986"/>
    <w:rsid w:val="77084E5B"/>
    <w:rsid w:val="771E377E"/>
    <w:rsid w:val="772101E6"/>
    <w:rsid w:val="774159A1"/>
    <w:rsid w:val="77415E47"/>
    <w:rsid w:val="774B7C24"/>
    <w:rsid w:val="776B3073"/>
    <w:rsid w:val="77AA75D2"/>
    <w:rsid w:val="77E4413D"/>
    <w:rsid w:val="78175EC9"/>
    <w:rsid w:val="78783205"/>
    <w:rsid w:val="78916293"/>
    <w:rsid w:val="789C021F"/>
    <w:rsid w:val="792E1B5F"/>
    <w:rsid w:val="79552015"/>
    <w:rsid w:val="79594450"/>
    <w:rsid w:val="795F5A77"/>
    <w:rsid w:val="79985FB5"/>
    <w:rsid w:val="79B82853"/>
    <w:rsid w:val="79E505F2"/>
    <w:rsid w:val="7A644400"/>
    <w:rsid w:val="7A6C3AF5"/>
    <w:rsid w:val="7A6F79F1"/>
    <w:rsid w:val="7A780C97"/>
    <w:rsid w:val="7A7928B6"/>
    <w:rsid w:val="7ABB776F"/>
    <w:rsid w:val="7ABC5AF4"/>
    <w:rsid w:val="7AE36B60"/>
    <w:rsid w:val="7AEC6AD0"/>
    <w:rsid w:val="7B2831EC"/>
    <w:rsid w:val="7B290CE8"/>
    <w:rsid w:val="7B341CC9"/>
    <w:rsid w:val="7BAB3BBC"/>
    <w:rsid w:val="7BEC5332"/>
    <w:rsid w:val="7BF9364A"/>
    <w:rsid w:val="7CC33C05"/>
    <w:rsid w:val="7CC907C3"/>
    <w:rsid w:val="7D2010FB"/>
    <w:rsid w:val="7D4F1B23"/>
    <w:rsid w:val="7D7474E9"/>
    <w:rsid w:val="7D893DC7"/>
    <w:rsid w:val="7DBA1955"/>
    <w:rsid w:val="7DCD4121"/>
    <w:rsid w:val="7DD740A0"/>
    <w:rsid w:val="7E072FFD"/>
    <w:rsid w:val="7E785E20"/>
    <w:rsid w:val="7E8D7EC9"/>
    <w:rsid w:val="7E9E4F9B"/>
    <w:rsid w:val="7F933576"/>
    <w:rsid w:val="7FBC5BB0"/>
    <w:rsid w:val="7FC30F28"/>
    <w:rsid w:val="7FC63F26"/>
    <w:rsid w:val="7FCF051C"/>
    <w:rsid w:val="7FED114C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 fillcolor="white" stroke="f">
      <v:fill color="white"/>
      <v:stroke on="f"/>
    </o:shapedefaults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semiHidden="0" w:uiPriority="0" w:unhideWhenUsed="0" w:qFormat="1"/>
    <w:lsdException w:name="heading 3" w:semiHidden="0" w:uiPriority="0" w:unhideWhenUsed="0" w:qFormat="1"/>
    <w:lsdException w:name="heading 4" w:semiHidden="0" w:uiPriority="0" w:unhideWhenUsed="0" w:qFormat="1"/>
    <w:lsdException w:name="heading 5" w:semiHidden="0" w:uiPriority="0" w:qFormat="1"/>
    <w:lsdException w:name="heading 6" w:semiHidden="0" w:uiPriority="0" w:qFormat="1"/>
    <w:lsdException w:name="heading 7" w:uiPriority="9" w:qFormat="1"/>
    <w:lsdException w:name="heading 8" w:uiPriority="9" w:qFormat="1"/>
    <w:lsdException w:name="heading 9" w:uiPriority="9" w:qFormat="1"/>
    <w:lsdException w:name="toc 1" w:semiHidden="0" w:uiPriority="39" w:qFormat="1"/>
    <w:lsdException w:name="toc 2" w:semiHidden="0" w:uiPriority="39" w:qFormat="1"/>
    <w:lsdException w:name="toc 3" w:semiHidden="0" w:uiPriority="39" w:qFormat="1"/>
    <w:lsdException w:name="toc 4" w:semiHidden="0" w:uiPriority="39" w:qFormat="1"/>
    <w:lsdException w:name="toc 5" w:semiHidden="0" w:uiPriority="39" w:qFormat="1"/>
    <w:lsdException w:name="toc 6" w:semiHidden="0" w:uiPriority="39" w:qFormat="1"/>
    <w:lsdException w:name="toc 7" w:semiHidden="0" w:uiPriority="39" w:qFormat="1"/>
    <w:lsdException w:name="toc 8" w:semiHidden="0" w:uiPriority="39" w:qFormat="1"/>
    <w:lsdException w:name="toc 9" w:semiHidden="0" w:uiPriority="39" w:qFormat="1"/>
    <w:lsdException w:name="annotation text" w:semiHidden="0" w:qFormat="1"/>
    <w:lsdException w:name="header" w:semiHidden="0" w:qFormat="1"/>
    <w:lsdException w:name="footer" w:semiHidden="0" w:qFormat="1"/>
    <w:lsdException w:name="caption" w:uiPriority="35" w:qFormat="1"/>
    <w:lsdException w:name="annotation reference" w:semiHidden="0" w:qFormat="1"/>
    <w:lsdException w:name="Title" w:semiHidden="0" w:uiPriority="10" w:unhideWhenUsed="0" w:qFormat="1"/>
    <w:lsdException w:name="Default Paragraph Font" w:uiPriority="1" w:qFormat="1"/>
    <w:lsdException w:name="Body Text Indent" w:semiHidden="0" w:uiPriority="0" w:unhideWhenUsed="0" w:qFormat="1"/>
    <w:lsdException w:name="Subtitle" w:semiHidden="0" w:uiPriority="11" w:unhideWhenUsed="0" w:qFormat="1"/>
    <w:lsdException w:name="Hyperlink" w:semiHidden="0" w:qFormat="1"/>
    <w:lsdException w:name="FollowedHyperlink" w:qFormat="1"/>
    <w:lsdException w:name="Strong" w:semiHidden="0" w:uiPriority="22" w:unhideWhenUsed="0" w:qFormat="1"/>
    <w:lsdException w:name="Emphasis" w:semiHidden="0" w:uiPriority="20" w:unhideWhenUsed="0" w:qFormat="1"/>
    <w:lsdException w:name="Document Map" w:semiHidden="0" w:qFormat="1"/>
    <w:lsdException w:name="HTML Cite" w:qFormat="1"/>
    <w:lsdException w:name="HTML Code" w:qFormat="1"/>
    <w:lsdException w:name="HTML Definition" w:qFormat="1"/>
    <w:lsdException w:name="HTML Keyboard" w:qFormat="1"/>
    <w:lsdException w:name="HTML Sample" w:qFormat="1"/>
    <w:lsdException w:name="Normal Table" w:qFormat="1"/>
    <w:lsdException w:name="annotation subject" w:semiHidden="0" w:qFormat="1"/>
    <w:lsdException w:name="Balloon Text" w:semiHidden="0" w:qFormat="1"/>
    <w:lsdException w:name="Table Grid" w:uiPriority="59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spacing w:line="360" w:lineRule="auto"/>
      <w:ind w:firstLineChars="200" w:firstLine="420"/>
      <w:jc w:val="both"/>
    </w:pPr>
    <w:rPr>
      <w:rFonts w:eastAsia="思源宋体 CN ExtraLight"/>
      <w:kern w:val="2"/>
      <w:sz w:val="24"/>
      <w:szCs w:val="24"/>
    </w:rPr>
  </w:style>
  <w:style w:type="paragraph" w:styleId="1">
    <w:name w:val="heading 1"/>
    <w:basedOn w:val="a"/>
    <w:next w:val="a"/>
    <w:link w:val="1Char"/>
    <w:qFormat/>
    <w:pPr>
      <w:keepNext/>
      <w:keepLines/>
      <w:numPr>
        <w:numId w:val="1"/>
      </w:numPr>
      <w:spacing w:before="120" w:after="120"/>
      <w:outlineLvl w:val="0"/>
    </w:pPr>
    <w:rPr>
      <w:b/>
      <w:bCs/>
      <w:kern w:val="44"/>
      <w:sz w:val="32"/>
      <w:szCs w:val="28"/>
    </w:rPr>
  </w:style>
  <w:style w:type="paragraph" w:styleId="2">
    <w:name w:val="heading 2"/>
    <w:basedOn w:val="a"/>
    <w:next w:val="a"/>
    <w:link w:val="2Char"/>
    <w:qFormat/>
    <w:pPr>
      <w:keepNext/>
      <w:keepLines/>
      <w:numPr>
        <w:ilvl w:val="1"/>
        <w:numId w:val="1"/>
      </w:numPr>
      <w:spacing w:before="120" w:after="120"/>
      <w:outlineLvl w:val="1"/>
    </w:pPr>
    <w:rPr>
      <w:b/>
      <w:bCs/>
      <w:sz w:val="30"/>
      <w:szCs w:val="32"/>
    </w:rPr>
  </w:style>
  <w:style w:type="paragraph" w:styleId="3">
    <w:name w:val="heading 3"/>
    <w:basedOn w:val="a"/>
    <w:next w:val="a"/>
    <w:link w:val="3Char"/>
    <w:qFormat/>
    <w:pPr>
      <w:keepNext/>
      <w:keepLines/>
      <w:numPr>
        <w:ilvl w:val="2"/>
        <w:numId w:val="1"/>
      </w:numPr>
      <w:spacing w:before="120" w:after="120"/>
      <w:outlineLvl w:val="2"/>
    </w:pPr>
    <w:rPr>
      <w:b/>
      <w:bCs/>
      <w:sz w:val="28"/>
      <w:szCs w:val="18"/>
    </w:rPr>
  </w:style>
  <w:style w:type="paragraph" w:styleId="4">
    <w:name w:val="heading 4"/>
    <w:basedOn w:val="a"/>
    <w:next w:val="a"/>
    <w:link w:val="4Char"/>
    <w:qFormat/>
    <w:pPr>
      <w:keepNext/>
      <w:keepLines/>
      <w:numPr>
        <w:ilvl w:val="3"/>
        <w:numId w:val="1"/>
      </w:numPr>
      <w:spacing w:before="120" w:after="120"/>
      <w:ind w:left="0" w:firstLine="0"/>
      <w:outlineLvl w:val="3"/>
    </w:pPr>
    <w:rPr>
      <w:b/>
      <w:bCs/>
      <w:szCs w:val="28"/>
    </w:rPr>
  </w:style>
  <w:style w:type="paragraph" w:styleId="5">
    <w:name w:val="heading 5"/>
    <w:basedOn w:val="a"/>
    <w:next w:val="a"/>
    <w:link w:val="5Char"/>
    <w:unhideWhenUsed/>
    <w:qFormat/>
    <w:pPr>
      <w:keepNext/>
      <w:keepLines/>
      <w:numPr>
        <w:ilvl w:val="4"/>
        <w:numId w:val="1"/>
      </w:numPr>
      <w:spacing w:before="120" w:after="120"/>
      <w:ind w:left="0" w:firstLine="0"/>
      <w:outlineLvl w:val="4"/>
    </w:pPr>
    <w:rPr>
      <w:b/>
      <w:bCs/>
      <w:szCs w:val="28"/>
    </w:rPr>
  </w:style>
  <w:style w:type="paragraph" w:styleId="6">
    <w:name w:val="heading 6"/>
    <w:basedOn w:val="a"/>
    <w:next w:val="a"/>
    <w:link w:val="6Char"/>
    <w:unhideWhenUsed/>
    <w:qFormat/>
    <w:pPr>
      <w:keepNext/>
      <w:keepLines/>
      <w:numPr>
        <w:ilvl w:val="5"/>
        <w:numId w:val="1"/>
      </w:numPr>
      <w:spacing w:before="120" w:after="120"/>
      <w:ind w:left="0" w:firstLine="0"/>
      <w:outlineLvl w:val="5"/>
    </w:pPr>
    <w:rPr>
      <w:rFonts w:ascii="Cambria" w:hAnsi="Cambria"/>
      <w:b/>
      <w:bCs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7">
    <w:name w:val="toc 7"/>
    <w:basedOn w:val="a"/>
    <w:next w:val="a"/>
    <w:uiPriority w:val="39"/>
    <w:unhideWhenUsed/>
    <w:qFormat/>
    <w:pPr>
      <w:ind w:left="1260"/>
      <w:jc w:val="left"/>
    </w:pPr>
    <w:rPr>
      <w:rFonts w:ascii="Calibri" w:hAnsi="Calibri" w:cs="Calibri"/>
      <w:sz w:val="18"/>
      <w:szCs w:val="18"/>
    </w:rPr>
  </w:style>
  <w:style w:type="paragraph" w:styleId="a3">
    <w:name w:val="Document Map"/>
    <w:basedOn w:val="a"/>
    <w:link w:val="Char"/>
    <w:uiPriority w:val="99"/>
    <w:unhideWhenUsed/>
    <w:qFormat/>
    <w:rPr>
      <w:rFonts w:ascii="宋体"/>
      <w:sz w:val="18"/>
      <w:szCs w:val="18"/>
    </w:rPr>
  </w:style>
  <w:style w:type="paragraph" w:styleId="a4">
    <w:name w:val="annotation text"/>
    <w:basedOn w:val="a"/>
    <w:link w:val="Char0"/>
    <w:uiPriority w:val="99"/>
    <w:unhideWhenUsed/>
    <w:qFormat/>
    <w:pPr>
      <w:jc w:val="left"/>
    </w:pPr>
  </w:style>
  <w:style w:type="paragraph" w:styleId="a5">
    <w:name w:val="Body Text Indent"/>
    <w:basedOn w:val="a"/>
    <w:link w:val="Char1"/>
    <w:qFormat/>
    <w:pPr>
      <w:spacing w:after="120"/>
      <w:ind w:leftChars="200" w:left="420"/>
    </w:pPr>
  </w:style>
  <w:style w:type="paragraph" w:styleId="50">
    <w:name w:val="toc 5"/>
    <w:basedOn w:val="a"/>
    <w:next w:val="a"/>
    <w:uiPriority w:val="39"/>
    <w:unhideWhenUsed/>
    <w:qFormat/>
    <w:pPr>
      <w:ind w:left="840"/>
      <w:jc w:val="left"/>
    </w:pPr>
    <w:rPr>
      <w:rFonts w:ascii="Calibri" w:hAnsi="Calibri" w:cs="Calibri"/>
      <w:sz w:val="18"/>
      <w:szCs w:val="18"/>
    </w:rPr>
  </w:style>
  <w:style w:type="paragraph" w:styleId="30">
    <w:name w:val="toc 3"/>
    <w:basedOn w:val="a"/>
    <w:next w:val="a"/>
    <w:uiPriority w:val="39"/>
    <w:unhideWhenUsed/>
    <w:qFormat/>
    <w:pPr>
      <w:ind w:firstLineChars="300" w:firstLine="630"/>
      <w:jc w:val="left"/>
    </w:pPr>
    <w:rPr>
      <w:rFonts w:cs="Calibri"/>
      <w:iCs/>
      <w:szCs w:val="20"/>
    </w:rPr>
  </w:style>
  <w:style w:type="paragraph" w:styleId="8">
    <w:name w:val="toc 8"/>
    <w:basedOn w:val="a"/>
    <w:next w:val="a"/>
    <w:uiPriority w:val="39"/>
    <w:unhideWhenUsed/>
    <w:qFormat/>
    <w:pPr>
      <w:ind w:left="1470"/>
      <w:jc w:val="left"/>
    </w:pPr>
    <w:rPr>
      <w:rFonts w:ascii="Calibri" w:hAnsi="Calibri" w:cs="Calibri"/>
      <w:sz w:val="18"/>
      <w:szCs w:val="18"/>
    </w:rPr>
  </w:style>
  <w:style w:type="paragraph" w:styleId="a6">
    <w:name w:val="Balloon Text"/>
    <w:basedOn w:val="a"/>
    <w:link w:val="Char2"/>
    <w:uiPriority w:val="99"/>
    <w:unhideWhenUsed/>
    <w:qFormat/>
    <w:rPr>
      <w:sz w:val="18"/>
      <w:szCs w:val="18"/>
    </w:rPr>
  </w:style>
  <w:style w:type="paragraph" w:styleId="a7">
    <w:name w:val="footer"/>
    <w:basedOn w:val="a"/>
    <w:link w:val="Char3"/>
    <w:uiPriority w:val="99"/>
    <w:unhideWhenUsed/>
    <w:qFormat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8">
    <w:name w:val="header"/>
    <w:basedOn w:val="a"/>
    <w:link w:val="Char4"/>
    <w:uiPriority w:val="99"/>
    <w:unhideWhenUsed/>
    <w:qFormat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10">
    <w:name w:val="toc 1"/>
    <w:basedOn w:val="a"/>
    <w:next w:val="a"/>
    <w:uiPriority w:val="39"/>
    <w:unhideWhenUsed/>
    <w:qFormat/>
    <w:pPr>
      <w:ind w:left="200" w:hangingChars="200" w:hanging="200"/>
      <w:jc w:val="left"/>
    </w:pPr>
    <w:rPr>
      <w:rFonts w:cs="Calibri"/>
      <w:bCs/>
      <w:caps/>
      <w:szCs w:val="20"/>
    </w:rPr>
  </w:style>
  <w:style w:type="paragraph" w:styleId="40">
    <w:name w:val="toc 4"/>
    <w:basedOn w:val="a"/>
    <w:next w:val="a"/>
    <w:uiPriority w:val="39"/>
    <w:unhideWhenUsed/>
    <w:qFormat/>
    <w:pPr>
      <w:ind w:firstLineChars="400" w:firstLine="840"/>
      <w:jc w:val="left"/>
    </w:pPr>
    <w:rPr>
      <w:rFonts w:cs="Calibri"/>
      <w:szCs w:val="18"/>
    </w:rPr>
  </w:style>
  <w:style w:type="paragraph" w:styleId="60">
    <w:name w:val="toc 6"/>
    <w:basedOn w:val="a"/>
    <w:next w:val="a"/>
    <w:uiPriority w:val="39"/>
    <w:unhideWhenUsed/>
    <w:qFormat/>
    <w:pPr>
      <w:ind w:left="1050"/>
      <w:jc w:val="left"/>
    </w:pPr>
    <w:rPr>
      <w:rFonts w:ascii="Calibri" w:hAnsi="Calibri" w:cs="Calibri"/>
      <w:sz w:val="18"/>
      <w:szCs w:val="18"/>
    </w:rPr>
  </w:style>
  <w:style w:type="paragraph" w:styleId="20">
    <w:name w:val="toc 2"/>
    <w:basedOn w:val="a"/>
    <w:next w:val="a"/>
    <w:uiPriority w:val="39"/>
    <w:unhideWhenUsed/>
    <w:qFormat/>
    <w:pPr>
      <w:tabs>
        <w:tab w:val="right" w:leader="dot" w:pos="8296"/>
      </w:tabs>
      <w:ind w:firstLineChars="100" w:firstLine="210"/>
      <w:jc w:val="left"/>
    </w:pPr>
    <w:rPr>
      <w:rFonts w:cs="Calibri"/>
      <w:smallCaps/>
      <w:szCs w:val="20"/>
    </w:rPr>
  </w:style>
  <w:style w:type="paragraph" w:styleId="9">
    <w:name w:val="toc 9"/>
    <w:basedOn w:val="a"/>
    <w:next w:val="a"/>
    <w:uiPriority w:val="39"/>
    <w:unhideWhenUsed/>
    <w:qFormat/>
    <w:pPr>
      <w:ind w:left="1680"/>
      <w:jc w:val="left"/>
    </w:pPr>
    <w:rPr>
      <w:rFonts w:ascii="Calibri" w:hAnsi="Calibri" w:cs="Calibri"/>
      <w:sz w:val="18"/>
      <w:szCs w:val="18"/>
    </w:rPr>
  </w:style>
  <w:style w:type="paragraph" w:styleId="a9">
    <w:name w:val="Title"/>
    <w:basedOn w:val="a"/>
    <w:next w:val="a"/>
    <w:link w:val="Char5"/>
    <w:uiPriority w:val="10"/>
    <w:qFormat/>
    <w:pPr>
      <w:spacing w:before="240" w:after="60" w:line="960" w:lineRule="auto"/>
      <w:jc w:val="center"/>
    </w:pPr>
    <w:rPr>
      <w:rFonts w:ascii="Cambria" w:eastAsia="黑体" w:hAnsi="Cambria"/>
      <w:b/>
      <w:bCs/>
      <w:sz w:val="52"/>
      <w:szCs w:val="32"/>
    </w:rPr>
  </w:style>
  <w:style w:type="paragraph" w:styleId="aa">
    <w:name w:val="annotation subject"/>
    <w:basedOn w:val="a4"/>
    <w:next w:val="a4"/>
    <w:link w:val="Char6"/>
    <w:uiPriority w:val="99"/>
    <w:unhideWhenUsed/>
    <w:qFormat/>
    <w:rPr>
      <w:b/>
      <w:bCs/>
    </w:rPr>
  </w:style>
  <w:style w:type="character" w:styleId="ab">
    <w:name w:val="Strong"/>
    <w:basedOn w:val="a0"/>
    <w:uiPriority w:val="22"/>
    <w:qFormat/>
    <w:rPr>
      <w:b/>
    </w:rPr>
  </w:style>
  <w:style w:type="character" w:styleId="ac">
    <w:name w:val="FollowedHyperlink"/>
    <w:basedOn w:val="a0"/>
    <w:uiPriority w:val="99"/>
    <w:semiHidden/>
    <w:unhideWhenUsed/>
    <w:qFormat/>
    <w:rPr>
      <w:color w:val="000000"/>
      <w:u w:val="none"/>
    </w:rPr>
  </w:style>
  <w:style w:type="character" w:styleId="ad">
    <w:name w:val="Emphasis"/>
    <w:basedOn w:val="a0"/>
    <w:uiPriority w:val="20"/>
    <w:qFormat/>
    <w:rPr>
      <w:i/>
    </w:rPr>
  </w:style>
  <w:style w:type="character" w:styleId="HTML">
    <w:name w:val="HTML Definition"/>
    <w:basedOn w:val="a0"/>
    <w:uiPriority w:val="99"/>
    <w:semiHidden/>
    <w:unhideWhenUsed/>
    <w:qFormat/>
    <w:rPr>
      <w:i/>
    </w:rPr>
  </w:style>
  <w:style w:type="character" w:styleId="ae">
    <w:name w:val="Hyperlink"/>
    <w:basedOn w:val="a0"/>
    <w:uiPriority w:val="99"/>
    <w:unhideWhenUsed/>
    <w:qFormat/>
    <w:rPr>
      <w:color w:val="000000"/>
      <w:u w:val="none"/>
    </w:rPr>
  </w:style>
  <w:style w:type="character" w:styleId="HTML0">
    <w:name w:val="HTML Code"/>
    <w:basedOn w:val="a0"/>
    <w:uiPriority w:val="99"/>
    <w:semiHidden/>
    <w:unhideWhenUsed/>
    <w:qFormat/>
    <w:rPr>
      <w:rFonts w:ascii="Consolas" w:eastAsia="Consolas" w:hAnsi="Consolas" w:cs="Consolas"/>
      <w:color w:val="DD1144"/>
      <w:sz w:val="18"/>
      <w:szCs w:val="18"/>
      <w:bdr w:val="single" w:sz="6" w:space="0" w:color="E1E1E8"/>
      <w:shd w:val="clear" w:color="auto" w:fill="F7F7F9"/>
    </w:rPr>
  </w:style>
  <w:style w:type="character" w:styleId="af">
    <w:name w:val="annotation reference"/>
    <w:basedOn w:val="a0"/>
    <w:uiPriority w:val="99"/>
    <w:unhideWhenUsed/>
    <w:qFormat/>
    <w:rPr>
      <w:sz w:val="21"/>
      <w:szCs w:val="21"/>
    </w:rPr>
  </w:style>
  <w:style w:type="character" w:styleId="HTML1">
    <w:name w:val="HTML Cite"/>
    <w:basedOn w:val="a0"/>
    <w:uiPriority w:val="99"/>
    <w:semiHidden/>
    <w:unhideWhenUsed/>
    <w:qFormat/>
  </w:style>
  <w:style w:type="character" w:styleId="HTML2">
    <w:name w:val="HTML Keyboard"/>
    <w:basedOn w:val="a0"/>
    <w:uiPriority w:val="99"/>
    <w:semiHidden/>
    <w:unhideWhenUsed/>
    <w:qFormat/>
    <w:rPr>
      <w:rFonts w:ascii="serif" w:eastAsia="serif" w:hAnsi="serif" w:cs="serif"/>
      <w:sz w:val="21"/>
      <w:szCs w:val="21"/>
    </w:rPr>
  </w:style>
  <w:style w:type="character" w:styleId="HTML3">
    <w:name w:val="HTML Sample"/>
    <w:basedOn w:val="a0"/>
    <w:uiPriority w:val="99"/>
    <w:semiHidden/>
    <w:unhideWhenUsed/>
    <w:qFormat/>
    <w:rPr>
      <w:rFonts w:ascii="serif" w:eastAsia="serif" w:hAnsi="serif" w:cs="serif" w:hint="default"/>
      <w:sz w:val="21"/>
      <w:szCs w:val="21"/>
    </w:rPr>
  </w:style>
  <w:style w:type="character" w:customStyle="1" w:styleId="1Char">
    <w:name w:val="标题 1 Char"/>
    <w:basedOn w:val="a0"/>
    <w:link w:val="1"/>
    <w:qFormat/>
    <w:rPr>
      <w:rFonts w:ascii="Times New Roman" w:eastAsia="宋体" w:hAnsi="Times New Roman" w:cs="Times New Roman"/>
      <w:b/>
      <w:bCs/>
      <w:kern w:val="44"/>
      <w:sz w:val="32"/>
      <w:szCs w:val="28"/>
    </w:rPr>
  </w:style>
  <w:style w:type="character" w:customStyle="1" w:styleId="2Char">
    <w:name w:val="标题 2 Char"/>
    <w:basedOn w:val="a0"/>
    <w:link w:val="2"/>
    <w:qFormat/>
    <w:rPr>
      <w:rFonts w:ascii="Times New Roman" w:eastAsia="宋体" w:hAnsi="Times New Roman" w:cs="Times New Roman"/>
      <w:b/>
      <w:bCs/>
      <w:sz w:val="30"/>
      <w:szCs w:val="32"/>
    </w:rPr>
  </w:style>
  <w:style w:type="character" w:customStyle="1" w:styleId="3Char">
    <w:name w:val="标题 3 Char"/>
    <w:basedOn w:val="a0"/>
    <w:link w:val="3"/>
    <w:qFormat/>
    <w:rPr>
      <w:rFonts w:ascii="Times New Roman" w:eastAsia="宋体" w:hAnsi="Times New Roman" w:cs="Times New Roman"/>
      <w:b/>
      <w:bCs/>
      <w:sz w:val="28"/>
      <w:szCs w:val="18"/>
    </w:rPr>
  </w:style>
  <w:style w:type="character" w:customStyle="1" w:styleId="4Char">
    <w:name w:val="标题 4 Char"/>
    <w:basedOn w:val="a0"/>
    <w:link w:val="4"/>
    <w:qFormat/>
    <w:rPr>
      <w:rFonts w:ascii="Times New Roman" w:eastAsia="宋体" w:hAnsi="Times New Roman" w:cs="Times New Roman"/>
      <w:b/>
      <w:bCs/>
      <w:sz w:val="24"/>
      <w:szCs w:val="28"/>
    </w:rPr>
  </w:style>
  <w:style w:type="character" w:customStyle="1" w:styleId="5Char">
    <w:name w:val="标题 5 Char"/>
    <w:basedOn w:val="a0"/>
    <w:link w:val="5"/>
    <w:qFormat/>
    <w:rPr>
      <w:rFonts w:ascii="Times New Roman" w:eastAsia="宋体" w:hAnsi="Times New Roman" w:cs="Times New Roman"/>
      <w:b/>
      <w:bCs/>
      <w:szCs w:val="28"/>
    </w:rPr>
  </w:style>
  <w:style w:type="character" w:customStyle="1" w:styleId="6Char">
    <w:name w:val="标题 6 Char"/>
    <w:basedOn w:val="a0"/>
    <w:link w:val="6"/>
    <w:qFormat/>
    <w:rPr>
      <w:rFonts w:ascii="Cambria" w:eastAsia="宋体" w:hAnsi="Cambria" w:cs="Times New Roman"/>
      <w:b/>
      <w:bCs/>
      <w:sz w:val="24"/>
      <w:szCs w:val="24"/>
    </w:rPr>
  </w:style>
  <w:style w:type="character" w:customStyle="1" w:styleId="Char4">
    <w:name w:val="页眉 Char"/>
    <w:basedOn w:val="a0"/>
    <w:link w:val="a8"/>
    <w:uiPriority w:val="99"/>
    <w:qFormat/>
    <w:rPr>
      <w:rFonts w:ascii="Times New Roman" w:eastAsia="宋体" w:hAnsi="Times New Roman" w:cs="Times New Roman"/>
      <w:sz w:val="18"/>
      <w:szCs w:val="18"/>
    </w:rPr>
  </w:style>
  <w:style w:type="character" w:customStyle="1" w:styleId="Char3">
    <w:name w:val="页脚 Char"/>
    <w:basedOn w:val="a0"/>
    <w:link w:val="a7"/>
    <w:uiPriority w:val="99"/>
    <w:qFormat/>
    <w:rPr>
      <w:rFonts w:ascii="Times New Roman" w:eastAsia="宋体" w:hAnsi="Times New Roman" w:cs="Times New Roman"/>
      <w:sz w:val="18"/>
      <w:szCs w:val="18"/>
    </w:rPr>
  </w:style>
  <w:style w:type="character" w:customStyle="1" w:styleId="Char1">
    <w:name w:val="正文文本缩进 Char"/>
    <w:basedOn w:val="a0"/>
    <w:link w:val="a5"/>
    <w:qFormat/>
    <w:rPr>
      <w:rFonts w:ascii="Times New Roman" w:eastAsia="宋体" w:hAnsi="Times New Roman" w:cs="Times New Roman"/>
      <w:szCs w:val="24"/>
    </w:rPr>
  </w:style>
  <w:style w:type="paragraph" w:customStyle="1" w:styleId="61">
    <w:name w:val="标题6"/>
    <w:basedOn w:val="6"/>
    <w:link w:val="6Char0"/>
    <w:qFormat/>
    <w:rPr>
      <w:rFonts w:ascii="Times New Roman" w:hAnsi="Times New Roman"/>
      <w:b w:val="0"/>
      <w:sz w:val="21"/>
    </w:rPr>
  </w:style>
  <w:style w:type="paragraph" w:customStyle="1" w:styleId="11">
    <w:name w:val="列出段落1"/>
    <w:basedOn w:val="a"/>
    <w:uiPriority w:val="34"/>
    <w:qFormat/>
  </w:style>
  <w:style w:type="character" w:customStyle="1" w:styleId="6Char0">
    <w:name w:val="标题6 Char"/>
    <w:basedOn w:val="6Char"/>
    <w:link w:val="61"/>
    <w:qFormat/>
    <w:rPr>
      <w:rFonts w:ascii="Times New Roman" w:eastAsia="宋体" w:hAnsi="Times New Roman" w:cs="Times New Roman"/>
      <w:b/>
      <w:bCs/>
      <w:sz w:val="24"/>
      <w:szCs w:val="24"/>
    </w:rPr>
  </w:style>
  <w:style w:type="character" w:customStyle="1" w:styleId="Char2">
    <w:name w:val="批注框文本 Char"/>
    <w:basedOn w:val="a0"/>
    <w:link w:val="a6"/>
    <w:uiPriority w:val="99"/>
    <w:semiHidden/>
    <w:qFormat/>
    <w:rPr>
      <w:rFonts w:ascii="Times New Roman" w:eastAsia="宋体" w:hAnsi="Times New Roman" w:cs="Times New Roman"/>
      <w:sz w:val="18"/>
      <w:szCs w:val="18"/>
    </w:rPr>
  </w:style>
  <w:style w:type="paragraph" w:customStyle="1" w:styleId="TOC1">
    <w:name w:val="TOC 标题1"/>
    <w:basedOn w:val="1"/>
    <w:next w:val="a"/>
    <w:uiPriority w:val="39"/>
    <w:unhideWhenUsed/>
    <w:qFormat/>
    <w:pPr>
      <w:widowControl/>
      <w:numPr>
        <w:numId w:val="0"/>
      </w:numPr>
      <w:spacing w:before="480" w:after="0" w:line="276" w:lineRule="auto"/>
      <w:jc w:val="left"/>
      <w:outlineLvl w:val="9"/>
    </w:pPr>
    <w:rPr>
      <w:rFonts w:ascii="Cambria" w:hAnsi="Cambria"/>
      <w:color w:val="365F91"/>
      <w:kern w:val="0"/>
      <w:sz w:val="28"/>
    </w:rPr>
  </w:style>
  <w:style w:type="character" w:customStyle="1" w:styleId="Char5">
    <w:name w:val="标题 Char"/>
    <w:basedOn w:val="a0"/>
    <w:link w:val="a9"/>
    <w:uiPriority w:val="10"/>
    <w:qFormat/>
    <w:rPr>
      <w:rFonts w:ascii="Cambria" w:eastAsia="黑体" w:hAnsi="Cambria" w:cs="Times New Roman"/>
      <w:b/>
      <w:bCs/>
      <w:sz w:val="52"/>
      <w:szCs w:val="32"/>
    </w:rPr>
  </w:style>
  <w:style w:type="character" w:customStyle="1" w:styleId="Char">
    <w:name w:val="文档结构图 Char"/>
    <w:basedOn w:val="a0"/>
    <w:link w:val="a3"/>
    <w:uiPriority w:val="99"/>
    <w:semiHidden/>
    <w:qFormat/>
    <w:rPr>
      <w:rFonts w:ascii="宋体" w:eastAsia="宋体" w:hAnsi="Times New Roman" w:cs="Times New Roman"/>
      <w:sz w:val="18"/>
      <w:szCs w:val="18"/>
    </w:rPr>
  </w:style>
  <w:style w:type="paragraph" w:customStyle="1" w:styleId="IndentNormal">
    <w:name w:val="Indent Normal"/>
    <w:basedOn w:val="a"/>
    <w:qFormat/>
    <w:pPr>
      <w:ind w:firstLineChars="150" w:firstLine="150"/>
    </w:pPr>
  </w:style>
  <w:style w:type="character" w:customStyle="1" w:styleId="Char0">
    <w:name w:val="批注文字 Char"/>
    <w:basedOn w:val="a0"/>
    <w:link w:val="a4"/>
    <w:uiPriority w:val="99"/>
    <w:semiHidden/>
    <w:qFormat/>
    <w:rPr>
      <w:rFonts w:ascii="Times New Roman" w:eastAsia="宋体" w:hAnsi="Times New Roman" w:cs="Times New Roman"/>
      <w:szCs w:val="24"/>
    </w:rPr>
  </w:style>
  <w:style w:type="character" w:customStyle="1" w:styleId="Char6">
    <w:name w:val="批注主题 Char"/>
    <w:basedOn w:val="Char0"/>
    <w:link w:val="aa"/>
    <w:uiPriority w:val="99"/>
    <w:semiHidden/>
    <w:qFormat/>
    <w:rPr>
      <w:rFonts w:ascii="Times New Roman" w:eastAsia="宋体" w:hAnsi="Times New Roman" w:cs="Times New Roman"/>
      <w:b/>
      <w:bCs/>
      <w:szCs w:val="24"/>
    </w:rPr>
  </w:style>
  <w:style w:type="paragraph" w:customStyle="1" w:styleId="12">
    <w:name w:val="样式1"/>
    <w:basedOn w:val="a"/>
    <w:link w:val="1Char0"/>
    <w:qFormat/>
    <w:pPr>
      <w:spacing w:line="300" w:lineRule="auto"/>
      <w:ind w:firstLine="480"/>
      <w:jc w:val="left"/>
    </w:pPr>
  </w:style>
  <w:style w:type="character" w:customStyle="1" w:styleId="1Char0">
    <w:name w:val="样式1 Char"/>
    <w:link w:val="12"/>
    <w:qFormat/>
    <w:rPr>
      <w:rFonts w:ascii="Times New Roman" w:eastAsia="宋体" w:hAnsi="Times New Roman" w:cs="Times New Roman"/>
      <w:sz w:val="24"/>
      <w:szCs w:val="24"/>
    </w:rPr>
  </w:style>
  <w:style w:type="paragraph" w:customStyle="1" w:styleId="13">
    <w:name w:val="无间隔1"/>
    <w:uiPriority w:val="1"/>
    <w:qFormat/>
    <w:pPr>
      <w:widowControl w:val="0"/>
      <w:spacing w:line="360" w:lineRule="auto"/>
    </w:pPr>
    <w:rPr>
      <w:kern w:val="2"/>
      <w:sz w:val="21"/>
      <w:szCs w:val="24"/>
    </w:rPr>
  </w:style>
  <w:style w:type="paragraph" w:customStyle="1" w:styleId="14">
    <w:name w:val="1"/>
    <w:basedOn w:val="a"/>
    <w:link w:val="1Char1"/>
    <w:qFormat/>
    <w:pPr>
      <w:ind w:firstLineChars="0" w:firstLine="0"/>
    </w:pPr>
  </w:style>
  <w:style w:type="character" w:customStyle="1" w:styleId="1Char1">
    <w:name w:val="1 Char"/>
    <w:link w:val="14"/>
    <w:qFormat/>
  </w:style>
  <w:style w:type="character" w:customStyle="1" w:styleId="before">
    <w:name w:val="before"/>
    <w:basedOn w:val="a0"/>
    <w:qFormat/>
  </w:style>
  <w:style w:type="character" w:customStyle="1" w:styleId="before1">
    <w:name w:val="before1"/>
    <w:basedOn w:val="a0"/>
    <w:qFormat/>
  </w:style>
  <w:style w:type="character" w:customStyle="1" w:styleId="after">
    <w:name w:val="after"/>
    <w:basedOn w:val="a0"/>
    <w:qFormat/>
  </w:style>
  <w:style w:type="character" w:customStyle="1" w:styleId="after1">
    <w:name w:val="after1"/>
    <w:basedOn w:val="a0"/>
    <w:qFormat/>
  </w:style>
  <w:style w:type="character" w:customStyle="1" w:styleId="tools">
    <w:name w:val="tools"/>
    <w:basedOn w:val="a0"/>
    <w:qFormat/>
  </w:style>
  <w:style w:type="paragraph" w:styleId="af0">
    <w:name w:val="No Spacing"/>
    <w:uiPriority w:val="1"/>
    <w:qFormat/>
    <w:pPr>
      <w:widowControl w:val="0"/>
      <w:spacing w:line="360" w:lineRule="auto"/>
    </w:pPr>
    <w:rPr>
      <w:kern w:val="2"/>
      <w:sz w:val="21"/>
      <w:szCs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semiHidden="0" w:uiPriority="0" w:unhideWhenUsed="0" w:qFormat="1"/>
    <w:lsdException w:name="heading 3" w:semiHidden="0" w:uiPriority="0" w:unhideWhenUsed="0" w:qFormat="1"/>
    <w:lsdException w:name="heading 4" w:semiHidden="0" w:uiPriority="0" w:unhideWhenUsed="0" w:qFormat="1"/>
    <w:lsdException w:name="heading 5" w:semiHidden="0" w:uiPriority="0" w:qFormat="1"/>
    <w:lsdException w:name="heading 6" w:semiHidden="0" w:uiPriority="0" w:qFormat="1"/>
    <w:lsdException w:name="heading 7" w:uiPriority="9" w:qFormat="1"/>
    <w:lsdException w:name="heading 8" w:uiPriority="9" w:qFormat="1"/>
    <w:lsdException w:name="heading 9" w:uiPriority="9" w:qFormat="1"/>
    <w:lsdException w:name="toc 1" w:semiHidden="0" w:uiPriority="39" w:qFormat="1"/>
    <w:lsdException w:name="toc 2" w:semiHidden="0" w:uiPriority="39" w:qFormat="1"/>
    <w:lsdException w:name="toc 3" w:semiHidden="0" w:uiPriority="39" w:qFormat="1"/>
    <w:lsdException w:name="toc 4" w:semiHidden="0" w:uiPriority="39" w:qFormat="1"/>
    <w:lsdException w:name="toc 5" w:semiHidden="0" w:uiPriority="39" w:qFormat="1"/>
    <w:lsdException w:name="toc 6" w:semiHidden="0" w:uiPriority="39" w:qFormat="1"/>
    <w:lsdException w:name="toc 7" w:semiHidden="0" w:uiPriority="39" w:qFormat="1"/>
    <w:lsdException w:name="toc 8" w:semiHidden="0" w:uiPriority="39" w:qFormat="1"/>
    <w:lsdException w:name="toc 9" w:semiHidden="0" w:uiPriority="39" w:qFormat="1"/>
    <w:lsdException w:name="annotation text" w:semiHidden="0" w:qFormat="1"/>
    <w:lsdException w:name="header" w:semiHidden="0" w:qFormat="1"/>
    <w:lsdException w:name="footer" w:semiHidden="0" w:qFormat="1"/>
    <w:lsdException w:name="caption" w:uiPriority="35" w:qFormat="1"/>
    <w:lsdException w:name="annotation reference" w:semiHidden="0" w:qFormat="1"/>
    <w:lsdException w:name="Title" w:semiHidden="0" w:uiPriority="10" w:unhideWhenUsed="0" w:qFormat="1"/>
    <w:lsdException w:name="Default Paragraph Font" w:uiPriority="1" w:qFormat="1"/>
    <w:lsdException w:name="Body Text Indent" w:semiHidden="0" w:uiPriority="0" w:unhideWhenUsed="0" w:qFormat="1"/>
    <w:lsdException w:name="Subtitle" w:semiHidden="0" w:uiPriority="11" w:unhideWhenUsed="0" w:qFormat="1"/>
    <w:lsdException w:name="Hyperlink" w:semiHidden="0" w:qFormat="1"/>
    <w:lsdException w:name="FollowedHyperlink" w:qFormat="1"/>
    <w:lsdException w:name="Strong" w:semiHidden="0" w:uiPriority="22" w:unhideWhenUsed="0" w:qFormat="1"/>
    <w:lsdException w:name="Emphasis" w:semiHidden="0" w:uiPriority="20" w:unhideWhenUsed="0" w:qFormat="1"/>
    <w:lsdException w:name="Document Map" w:semiHidden="0" w:qFormat="1"/>
    <w:lsdException w:name="HTML Cite" w:qFormat="1"/>
    <w:lsdException w:name="HTML Code" w:qFormat="1"/>
    <w:lsdException w:name="HTML Definition" w:qFormat="1"/>
    <w:lsdException w:name="HTML Keyboard" w:qFormat="1"/>
    <w:lsdException w:name="HTML Sample" w:qFormat="1"/>
    <w:lsdException w:name="Normal Table" w:qFormat="1"/>
    <w:lsdException w:name="annotation subject" w:semiHidden="0" w:qFormat="1"/>
    <w:lsdException w:name="Balloon Text" w:semiHidden="0" w:qFormat="1"/>
    <w:lsdException w:name="Table Grid" w:uiPriority="59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spacing w:line="360" w:lineRule="auto"/>
      <w:ind w:firstLineChars="200" w:firstLine="420"/>
      <w:jc w:val="both"/>
    </w:pPr>
    <w:rPr>
      <w:rFonts w:eastAsia="思源宋体 CN ExtraLight"/>
      <w:kern w:val="2"/>
      <w:sz w:val="24"/>
      <w:szCs w:val="24"/>
    </w:rPr>
  </w:style>
  <w:style w:type="paragraph" w:styleId="1">
    <w:name w:val="heading 1"/>
    <w:basedOn w:val="a"/>
    <w:next w:val="a"/>
    <w:link w:val="1Char"/>
    <w:qFormat/>
    <w:pPr>
      <w:keepNext/>
      <w:keepLines/>
      <w:numPr>
        <w:numId w:val="1"/>
      </w:numPr>
      <w:spacing w:before="120" w:after="120"/>
      <w:outlineLvl w:val="0"/>
    </w:pPr>
    <w:rPr>
      <w:b/>
      <w:bCs/>
      <w:kern w:val="44"/>
      <w:sz w:val="32"/>
      <w:szCs w:val="28"/>
    </w:rPr>
  </w:style>
  <w:style w:type="paragraph" w:styleId="2">
    <w:name w:val="heading 2"/>
    <w:basedOn w:val="a"/>
    <w:next w:val="a"/>
    <w:link w:val="2Char"/>
    <w:qFormat/>
    <w:pPr>
      <w:keepNext/>
      <w:keepLines/>
      <w:numPr>
        <w:ilvl w:val="1"/>
        <w:numId w:val="1"/>
      </w:numPr>
      <w:spacing w:before="120" w:after="120"/>
      <w:outlineLvl w:val="1"/>
    </w:pPr>
    <w:rPr>
      <w:b/>
      <w:bCs/>
      <w:sz w:val="30"/>
      <w:szCs w:val="32"/>
    </w:rPr>
  </w:style>
  <w:style w:type="paragraph" w:styleId="3">
    <w:name w:val="heading 3"/>
    <w:basedOn w:val="a"/>
    <w:next w:val="a"/>
    <w:link w:val="3Char"/>
    <w:qFormat/>
    <w:pPr>
      <w:keepNext/>
      <w:keepLines/>
      <w:numPr>
        <w:ilvl w:val="2"/>
        <w:numId w:val="1"/>
      </w:numPr>
      <w:spacing w:before="120" w:after="120"/>
      <w:outlineLvl w:val="2"/>
    </w:pPr>
    <w:rPr>
      <w:b/>
      <w:bCs/>
      <w:sz w:val="28"/>
      <w:szCs w:val="18"/>
    </w:rPr>
  </w:style>
  <w:style w:type="paragraph" w:styleId="4">
    <w:name w:val="heading 4"/>
    <w:basedOn w:val="a"/>
    <w:next w:val="a"/>
    <w:link w:val="4Char"/>
    <w:qFormat/>
    <w:pPr>
      <w:keepNext/>
      <w:keepLines/>
      <w:numPr>
        <w:ilvl w:val="3"/>
        <w:numId w:val="1"/>
      </w:numPr>
      <w:spacing w:before="120" w:after="120"/>
      <w:ind w:left="0" w:firstLine="0"/>
      <w:outlineLvl w:val="3"/>
    </w:pPr>
    <w:rPr>
      <w:b/>
      <w:bCs/>
      <w:szCs w:val="28"/>
    </w:rPr>
  </w:style>
  <w:style w:type="paragraph" w:styleId="5">
    <w:name w:val="heading 5"/>
    <w:basedOn w:val="a"/>
    <w:next w:val="a"/>
    <w:link w:val="5Char"/>
    <w:unhideWhenUsed/>
    <w:qFormat/>
    <w:pPr>
      <w:keepNext/>
      <w:keepLines/>
      <w:numPr>
        <w:ilvl w:val="4"/>
        <w:numId w:val="1"/>
      </w:numPr>
      <w:spacing w:before="120" w:after="120"/>
      <w:ind w:left="0" w:firstLine="0"/>
      <w:outlineLvl w:val="4"/>
    </w:pPr>
    <w:rPr>
      <w:b/>
      <w:bCs/>
      <w:szCs w:val="28"/>
    </w:rPr>
  </w:style>
  <w:style w:type="paragraph" w:styleId="6">
    <w:name w:val="heading 6"/>
    <w:basedOn w:val="a"/>
    <w:next w:val="a"/>
    <w:link w:val="6Char"/>
    <w:unhideWhenUsed/>
    <w:qFormat/>
    <w:pPr>
      <w:keepNext/>
      <w:keepLines/>
      <w:numPr>
        <w:ilvl w:val="5"/>
        <w:numId w:val="1"/>
      </w:numPr>
      <w:spacing w:before="120" w:after="120"/>
      <w:ind w:left="0" w:firstLine="0"/>
      <w:outlineLvl w:val="5"/>
    </w:pPr>
    <w:rPr>
      <w:rFonts w:ascii="Cambria" w:hAnsi="Cambria"/>
      <w:b/>
      <w:bCs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7">
    <w:name w:val="toc 7"/>
    <w:basedOn w:val="a"/>
    <w:next w:val="a"/>
    <w:uiPriority w:val="39"/>
    <w:unhideWhenUsed/>
    <w:qFormat/>
    <w:pPr>
      <w:ind w:left="1260"/>
      <w:jc w:val="left"/>
    </w:pPr>
    <w:rPr>
      <w:rFonts w:ascii="Calibri" w:hAnsi="Calibri" w:cs="Calibri"/>
      <w:sz w:val="18"/>
      <w:szCs w:val="18"/>
    </w:rPr>
  </w:style>
  <w:style w:type="paragraph" w:styleId="a3">
    <w:name w:val="Document Map"/>
    <w:basedOn w:val="a"/>
    <w:link w:val="Char"/>
    <w:uiPriority w:val="99"/>
    <w:unhideWhenUsed/>
    <w:qFormat/>
    <w:rPr>
      <w:rFonts w:ascii="宋体"/>
      <w:sz w:val="18"/>
      <w:szCs w:val="18"/>
    </w:rPr>
  </w:style>
  <w:style w:type="paragraph" w:styleId="a4">
    <w:name w:val="annotation text"/>
    <w:basedOn w:val="a"/>
    <w:link w:val="Char0"/>
    <w:uiPriority w:val="99"/>
    <w:unhideWhenUsed/>
    <w:qFormat/>
    <w:pPr>
      <w:jc w:val="left"/>
    </w:pPr>
  </w:style>
  <w:style w:type="paragraph" w:styleId="a5">
    <w:name w:val="Body Text Indent"/>
    <w:basedOn w:val="a"/>
    <w:link w:val="Char1"/>
    <w:qFormat/>
    <w:pPr>
      <w:spacing w:after="120"/>
      <w:ind w:leftChars="200" w:left="420"/>
    </w:pPr>
  </w:style>
  <w:style w:type="paragraph" w:styleId="50">
    <w:name w:val="toc 5"/>
    <w:basedOn w:val="a"/>
    <w:next w:val="a"/>
    <w:uiPriority w:val="39"/>
    <w:unhideWhenUsed/>
    <w:qFormat/>
    <w:pPr>
      <w:ind w:left="840"/>
      <w:jc w:val="left"/>
    </w:pPr>
    <w:rPr>
      <w:rFonts w:ascii="Calibri" w:hAnsi="Calibri" w:cs="Calibri"/>
      <w:sz w:val="18"/>
      <w:szCs w:val="18"/>
    </w:rPr>
  </w:style>
  <w:style w:type="paragraph" w:styleId="30">
    <w:name w:val="toc 3"/>
    <w:basedOn w:val="a"/>
    <w:next w:val="a"/>
    <w:uiPriority w:val="39"/>
    <w:unhideWhenUsed/>
    <w:qFormat/>
    <w:pPr>
      <w:ind w:firstLineChars="300" w:firstLine="630"/>
      <w:jc w:val="left"/>
    </w:pPr>
    <w:rPr>
      <w:rFonts w:cs="Calibri"/>
      <w:iCs/>
      <w:szCs w:val="20"/>
    </w:rPr>
  </w:style>
  <w:style w:type="paragraph" w:styleId="8">
    <w:name w:val="toc 8"/>
    <w:basedOn w:val="a"/>
    <w:next w:val="a"/>
    <w:uiPriority w:val="39"/>
    <w:unhideWhenUsed/>
    <w:qFormat/>
    <w:pPr>
      <w:ind w:left="1470"/>
      <w:jc w:val="left"/>
    </w:pPr>
    <w:rPr>
      <w:rFonts w:ascii="Calibri" w:hAnsi="Calibri" w:cs="Calibri"/>
      <w:sz w:val="18"/>
      <w:szCs w:val="18"/>
    </w:rPr>
  </w:style>
  <w:style w:type="paragraph" w:styleId="a6">
    <w:name w:val="Balloon Text"/>
    <w:basedOn w:val="a"/>
    <w:link w:val="Char2"/>
    <w:uiPriority w:val="99"/>
    <w:unhideWhenUsed/>
    <w:qFormat/>
    <w:rPr>
      <w:sz w:val="18"/>
      <w:szCs w:val="18"/>
    </w:rPr>
  </w:style>
  <w:style w:type="paragraph" w:styleId="a7">
    <w:name w:val="footer"/>
    <w:basedOn w:val="a"/>
    <w:link w:val="Char3"/>
    <w:uiPriority w:val="99"/>
    <w:unhideWhenUsed/>
    <w:qFormat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8">
    <w:name w:val="header"/>
    <w:basedOn w:val="a"/>
    <w:link w:val="Char4"/>
    <w:uiPriority w:val="99"/>
    <w:unhideWhenUsed/>
    <w:qFormat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10">
    <w:name w:val="toc 1"/>
    <w:basedOn w:val="a"/>
    <w:next w:val="a"/>
    <w:uiPriority w:val="39"/>
    <w:unhideWhenUsed/>
    <w:qFormat/>
    <w:pPr>
      <w:ind w:left="200" w:hangingChars="200" w:hanging="200"/>
      <w:jc w:val="left"/>
    </w:pPr>
    <w:rPr>
      <w:rFonts w:cs="Calibri"/>
      <w:bCs/>
      <w:caps/>
      <w:szCs w:val="20"/>
    </w:rPr>
  </w:style>
  <w:style w:type="paragraph" w:styleId="40">
    <w:name w:val="toc 4"/>
    <w:basedOn w:val="a"/>
    <w:next w:val="a"/>
    <w:uiPriority w:val="39"/>
    <w:unhideWhenUsed/>
    <w:qFormat/>
    <w:pPr>
      <w:ind w:firstLineChars="400" w:firstLine="840"/>
      <w:jc w:val="left"/>
    </w:pPr>
    <w:rPr>
      <w:rFonts w:cs="Calibri"/>
      <w:szCs w:val="18"/>
    </w:rPr>
  </w:style>
  <w:style w:type="paragraph" w:styleId="60">
    <w:name w:val="toc 6"/>
    <w:basedOn w:val="a"/>
    <w:next w:val="a"/>
    <w:uiPriority w:val="39"/>
    <w:unhideWhenUsed/>
    <w:qFormat/>
    <w:pPr>
      <w:ind w:left="1050"/>
      <w:jc w:val="left"/>
    </w:pPr>
    <w:rPr>
      <w:rFonts w:ascii="Calibri" w:hAnsi="Calibri" w:cs="Calibri"/>
      <w:sz w:val="18"/>
      <w:szCs w:val="18"/>
    </w:rPr>
  </w:style>
  <w:style w:type="paragraph" w:styleId="20">
    <w:name w:val="toc 2"/>
    <w:basedOn w:val="a"/>
    <w:next w:val="a"/>
    <w:uiPriority w:val="39"/>
    <w:unhideWhenUsed/>
    <w:qFormat/>
    <w:pPr>
      <w:tabs>
        <w:tab w:val="right" w:leader="dot" w:pos="8296"/>
      </w:tabs>
      <w:ind w:firstLineChars="100" w:firstLine="210"/>
      <w:jc w:val="left"/>
    </w:pPr>
    <w:rPr>
      <w:rFonts w:cs="Calibri"/>
      <w:smallCaps/>
      <w:szCs w:val="20"/>
    </w:rPr>
  </w:style>
  <w:style w:type="paragraph" w:styleId="9">
    <w:name w:val="toc 9"/>
    <w:basedOn w:val="a"/>
    <w:next w:val="a"/>
    <w:uiPriority w:val="39"/>
    <w:unhideWhenUsed/>
    <w:qFormat/>
    <w:pPr>
      <w:ind w:left="1680"/>
      <w:jc w:val="left"/>
    </w:pPr>
    <w:rPr>
      <w:rFonts w:ascii="Calibri" w:hAnsi="Calibri" w:cs="Calibri"/>
      <w:sz w:val="18"/>
      <w:szCs w:val="18"/>
    </w:rPr>
  </w:style>
  <w:style w:type="paragraph" w:styleId="a9">
    <w:name w:val="Title"/>
    <w:basedOn w:val="a"/>
    <w:next w:val="a"/>
    <w:link w:val="Char5"/>
    <w:uiPriority w:val="10"/>
    <w:qFormat/>
    <w:pPr>
      <w:spacing w:before="240" w:after="60" w:line="960" w:lineRule="auto"/>
      <w:jc w:val="center"/>
    </w:pPr>
    <w:rPr>
      <w:rFonts w:ascii="Cambria" w:eastAsia="黑体" w:hAnsi="Cambria"/>
      <w:b/>
      <w:bCs/>
      <w:sz w:val="52"/>
      <w:szCs w:val="32"/>
    </w:rPr>
  </w:style>
  <w:style w:type="paragraph" w:styleId="aa">
    <w:name w:val="annotation subject"/>
    <w:basedOn w:val="a4"/>
    <w:next w:val="a4"/>
    <w:link w:val="Char6"/>
    <w:uiPriority w:val="99"/>
    <w:unhideWhenUsed/>
    <w:qFormat/>
    <w:rPr>
      <w:b/>
      <w:bCs/>
    </w:rPr>
  </w:style>
  <w:style w:type="character" w:styleId="ab">
    <w:name w:val="Strong"/>
    <w:basedOn w:val="a0"/>
    <w:uiPriority w:val="22"/>
    <w:qFormat/>
    <w:rPr>
      <w:b/>
    </w:rPr>
  </w:style>
  <w:style w:type="character" w:styleId="ac">
    <w:name w:val="FollowedHyperlink"/>
    <w:basedOn w:val="a0"/>
    <w:uiPriority w:val="99"/>
    <w:semiHidden/>
    <w:unhideWhenUsed/>
    <w:qFormat/>
    <w:rPr>
      <w:color w:val="000000"/>
      <w:u w:val="none"/>
    </w:rPr>
  </w:style>
  <w:style w:type="character" w:styleId="ad">
    <w:name w:val="Emphasis"/>
    <w:basedOn w:val="a0"/>
    <w:uiPriority w:val="20"/>
    <w:qFormat/>
    <w:rPr>
      <w:i/>
    </w:rPr>
  </w:style>
  <w:style w:type="character" w:styleId="HTML">
    <w:name w:val="HTML Definition"/>
    <w:basedOn w:val="a0"/>
    <w:uiPriority w:val="99"/>
    <w:semiHidden/>
    <w:unhideWhenUsed/>
    <w:qFormat/>
    <w:rPr>
      <w:i/>
    </w:rPr>
  </w:style>
  <w:style w:type="character" w:styleId="ae">
    <w:name w:val="Hyperlink"/>
    <w:basedOn w:val="a0"/>
    <w:uiPriority w:val="99"/>
    <w:unhideWhenUsed/>
    <w:qFormat/>
    <w:rPr>
      <w:color w:val="000000"/>
      <w:u w:val="none"/>
    </w:rPr>
  </w:style>
  <w:style w:type="character" w:styleId="HTML0">
    <w:name w:val="HTML Code"/>
    <w:basedOn w:val="a0"/>
    <w:uiPriority w:val="99"/>
    <w:semiHidden/>
    <w:unhideWhenUsed/>
    <w:qFormat/>
    <w:rPr>
      <w:rFonts w:ascii="Consolas" w:eastAsia="Consolas" w:hAnsi="Consolas" w:cs="Consolas"/>
      <w:color w:val="DD1144"/>
      <w:sz w:val="18"/>
      <w:szCs w:val="18"/>
      <w:bdr w:val="single" w:sz="6" w:space="0" w:color="E1E1E8"/>
      <w:shd w:val="clear" w:color="auto" w:fill="F7F7F9"/>
    </w:rPr>
  </w:style>
  <w:style w:type="character" w:styleId="af">
    <w:name w:val="annotation reference"/>
    <w:basedOn w:val="a0"/>
    <w:uiPriority w:val="99"/>
    <w:unhideWhenUsed/>
    <w:qFormat/>
    <w:rPr>
      <w:sz w:val="21"/>
      <w:szCs w:val="21"/>
    </w:rPr>
  </w:style>
  <w:style w:type="character" w:styleId="HTML1">
    <w:name w:val="HTML Cite"/>
    <w:basedOn w:val="a0"/>
    <w:uiPriority w:val="99"/>
    <w:semiHidden/>
    <w:unhideWhenUsed/>
    <w:qFormat/>
  </w:style>
  <w:style w:type="character" w:styleId="HTML2">
    <w:name w:val="HTML Keyboard"/>
    <w:basedOn w:val="a0"/>
    <w:uiPriority w:val="99"/>
    <w:semiHidden/>
    <w:unhideWhenUsed/>
    <w:qFormat/>
    <w:rPr>
      <w:rFonts w:ascii="serif" w:eastAsia="serif" w:hAnsi="serif" w:cs="serif"/>
      <w:sz w:val="21"/>
      <w:szCs w:val="21"/>
    </w:rPr>
  </w:style>
  <w:style w:type="character" w:styleId="HTML3">
    <w:name w:val="HTML Sample"/>
    <w:basedOn w:val="a0"/>
    <w:uiPriority w:val="99"/>
    <w:semiHidden/>
    <w:unhideWhenUsed/>
    <w:qFormat/>
    <w:rPr>
      <w:rFonts w:ascii="serif" w:eastAsia="serif" w:hAnsi="serif" w:cs="serif" w:hint="default"/>
      <w:sz w:val="21"/>
      <w:szCs w:val="21"/>
    </w:rPr>
  </w:style>
  <w:style w:type="character" w:customStyle="1" w:styleId="1Char">
    <w:name w:val="标题 1 Char"/>
    <w:basedOn w:val="a0"/>
    <w:link w:val="1"/>
    <w:qFormat/>
    <w:rPr>
      <w:rFonts w:ascii="Times New Roman" w:eastAsia="宋体" w:hAnsi="Times New Roman" w:cs="Times New Roman"/>
      <w:b/>
      <w:bCs/>
      <w:kern w:val="44"/>
      <w:sz w:val="32"/>
      <w:szCs w:val="28"/>
    </w:rPr>
  </w:style>
  <w:style w:type="character" w:customStyle="1" w:styleId="2Char">
    <w:name w:val="标题 2 Char"/>
    <w:basedOn w:val="a0"/>
    <w:link w:val="2"/>
    <w:qFormat/>
    <w:rPr>
      <w:rFonts w:ascii="Times New Roman" w:eastAsia="宋体" w:hAnsi="Times New Roman" w:cs="Times New Roman"/>
      <w:b/>
      <w:bCs/>
      <w:sz w:val="30"/>
      <w:szCs w:val="32"/>
    </w:rPr>
  </w:style>
  <w:style w:type="character" w:customStyle="1" w:styleId="3Char">
    <w:name w:val="标题 3 Char"/>
    <w:basedOn w:val="a0"/>
    <w:link w:val="3"/>
    <w:qFormat/>
    <w:rPr>
      <w:rFonts w:ascii="Times New Roman" w:eastAsia="宋体" w:hAnsi="Times New Roman" w:cs="Times New Roman"/>
      <w:b/>
      <w:bCs/>
      <w:sz w:val="28"/>
      <w:szCs w:val="18"/>
    </w:rPr>
  </w:style>
  <w:style w:type="character" w:customStyle="1" w:styleId="4Char">
    <w:name w:val="标题 4 Char"/>
    <w:basedOn w:val="a0"/>
    <w:link w:val="4"/>
    <w:qFormat/>
    <w:rPr>
      <w:rFonts w:ascii="Times New Roman" w:eastAsia="宋体" w:hAnsi="Times New Roman" w:cs="Times New Roman"/>
      <w:b/>
      <w:bCs/>
      <w:sz w:val="24"/>
      <w:szCs w:val="28"/>
    </w:rPr>
  </w:style>
  <w:style w:type="character" w:customStyle="1" w:styleId="5Char">
    <w:name w:val="标题 5 Char"/>
    <w:basedOn w:val="a0"/>
    <w:link w:val="5"/>
    <w:qFormat/>
    <w:rPr>
      <w:rFonts w:ascii="Times New Roman" w:eastAsia="宋体" w:hAnsi="Times New Roman" w:cs="Times New Roman"/>
      <w:b/>
      <w:bCs/>
      <w:szCs w:val="28"/>
    </w:rPr>
  </w:style>
  <w:style w:type="character" w:customStyle="1" w:styleId="6Char">
    <w:name w:val="标题 6 Char"/>
    <w:basedOn w:val="a0"/>
    <w:link w:val="6"/>
    <w:qFormat/>
    <w:rPr>
      <w:rFonts w:ascii="Cambria" w:eastAsia="宋体" w:hAnsi="Cambria" w:cs="Times New Roman"/>
      <w:b/>
      <w:bCs/>
      <w:sz w:val="24"/>
      <w:szCs w:val="24"/>
    </w:rPr>
  </w:style>
  <w:style w:type="character" w:customStyle="1" w:styleId="Char4">
    <w:name w:val="页眉 Char"/>
    <w:basedOn w:val="a0"/>
    <w:link w:val="a8"/>
    <w:uiPriority w:val="99"/>
    <w:qFormat/>
    <w:rPr>
      <w:rFonts w:ascii="Times New Roman" w:eastAsia="宋体" w:hAnsi="Times New Roman" w:cs="Times New Roman"/>
      <w:sz w:val="18"/>
      <w:szCs w:val="18"/>
    </w:rPr>
  </w:style>
  <w:style w:type="character" w:customStyle="1" w:styleId="Char3">
    <w:name w:val="页脚 Char"/>
    <w:basedOn w:val="a0"/>
    <w:link w:val="a7"/>
    <w:uiPriority w:val="99"/>
    <w:qFormat/>
    <w:rPr>
      <w:rFonts w:ascii="Times New Roman" w:eastAsia="宋体" w:hAnsi="Times New Roman" w:cs="Times New Roman"/>
      <w:sz w:val="18"/>
      <w:szCs w:val="18"/>
    </w:rPr>
  </w:style>
  <w:style w:type="character" w:customStyle="1" w:styleId="Char1">
    <w:name w:val="正文文本缩进 Char"/>
    <w:basedOn w:val="a0"/>
    <w:link w:val="a5"/>
    <w:qFormat/>
    <w:rPr>
      <w:rFonts w:ascii="Times New Roman" w:eastAsia="宋体" w:hAnsi="Times New Roman" w:cs="Times New Roman"/>
      <w:szCs w:val="24"/>
    </w:rPr>
  </w:style>
  <w:style w:type="paragraph" w:customStyle="1" w:styleId="61">
    <w:name w:val="标题6"/>
    <w:basedOn w:val="6"/>
    <w:link w:val="6Char0"/>
    <w:qFormat/>
    <w:rPr>
      <w:rFonts w:ascii="Times New Roman" w:hAnsi="Times New Roman"/>
      <w:b w:val="0"/>
      <w:sz w:val="21"/>
    </w:rPr>
  </w:style>
  <w:style w:type="paragraph" w:customStyle="1" w:styleId="11">
    <w:name w:val="列出段落1"/>
    <w:basedOn w:val="a"/>
    <w:uiPriority w:val="34"/>
    <w:qFormat/>
  </w:style>
  <w:style w:type="character" w:customStyle="1" w:styleId="6Char0">
    <w:name w:val="标题6 Char"/>
    <w:basedOn w:val="6Char"/>
    <w:link w:val="61"/>
    <w:qFormat/>
    <w:rPr>
      <w:rFonts w:ascii="Times New Roman" w:eastAsia="宋体" w:hAnsi="Times New Roman" w:cs="Times New Roman"/>
      <w:b/>
      <w:bCs/>
      <w:sz w:val="24"/>
      <w:szCs w:val="24"/>
    </w:rPr>
  </w:style>
  <w:style w:type="character" w:customStyle="1" w:styleId="Char2">
    <w:name w:val="批注框文本 Char"/>
    <w:basedOn w:val="a0"/>
    <w:link w:val="a6"/>
    <w:uiPriority w:val="99"/>
    <w:semiHidden/>
    <w:qFormat/>
    <w:rPr>
      <w:rFonts w:ascii="Times New Roman" w:eastAsia="宋体" w:hAnsi="Times New Roman" w:cs="Times New Roman"/>
      <w:sz w:val="18"/>
      <w:szCs w:val="18"/>
    </w:rPr>
  </w:style>
  <w:style w:type="paragraph" w:customStyle="1" w:styleId="TOC1">
    <w:name w:val="TOC 标题1"/>
    <w:basedOn w:val="1"/>
    <w:next w:val="a"/>
    <w:uiPriority w:val="39"/>
    <w:unhideWhenUsed/>
    <w:qFormat/>
    <w:pPr>
      <w:widowControl/>
      <w:numPr>
        <w:numId w:val="0"/>
      </w:numPr>
      <w:spacing w:before="480" w:after="0" w:line="276" w:lineRule="auto"/>
      <w:jc w:val="left"/>
      <w:outlineLvl w:val="9"/>
    </w:pPr>
    <w:rPr>
      <w:rFonts w:ascii="Cambria" w:hAnsi="Cambria"/>
      <w:color w:val="365F91"/>
      <w:kern w:val="0"/>
      <w:sz w:val="28"/>
    </w:rPr>
  </w:style>
  <w:style w:type="character" w:customStyle="1" w:styleId="Char5">
    <w:name w:val="标题 Char"/>
    <w:basedOn w:val="a0"/>
    <w:link w:val="a9"/>
    <w:uiPriority w:val="10"/>
    <w:qFormat/>
    <w:rPr>
      <w:rFonts w:ascii="Cambria" w:eastAsia="黑体" w:hAnsi="Cambria" w:cs="Times New Roman"/>
      <w:b/>
      <w:bCs/>
      <w:sz w:val="52"/>
      <w:szCs w:val="32"/>
    </w:rPr>
  </w:style>
  <w:style w:type="character" w:customStyle="1" w:styleId="Char">
    <w:name w:val="文档结构图 Char"/>
    <w:basedOn w:val="a0"/>
    <w:link w:val="a3"/>
    <w:uiPriority w:val="99"/>
    <w:semiHidden/>
    <w:qFormat/>
    <w:rPr>
      <w:rFonts w:ascii="宋体" w:eastAsia="宋体" w:hAnsi="Times New Roman" w:cs="Times New Roman"/>
      <w:sz w:val="18"/>
      <w:szCs w:val="18"/>
    </w:rPr>
  </w:style>
  <w:style w:type="paragraph" w:customStyle="1" w:styleId="IndentNormal">
    <w:name w:val="Indent Normal"/>
    <w:basedOn w:val="a"/>
    <w:qFormat/>
    <w:pPr>
      <w:ind w:firstLineChars="150" w:firstLine="150"/>
    </w:pPr>
  </w:style>
  <w:style w:type="character" w:customStyle="1" w:styleId="Char0">
    <w:name w:val="批注文字 Char"/>
    <w:basedOn w:val="a0"/>
    <w:link w:val="a4"/>
    <w:uiPriority w:val="99"/>
    <w:semiHidden/>
    <w:qFormat/>
    <w:rPr>
      <w:rFonts w:ascii="Times New Roman" w:eastAsia="宋体" w:hAnsi="Times New Roman" w:cs="Times New Roman"/>
      <w:szCs w:val="24"/>
    </w:rPr>
  </w:style>
  <w:style w:type="character" w:customStyle="1" w:styleId="Char6">
    <w:name w:val="批注主题 Char"/>
    <w:basedOn w:val="Char0"/>
    <w:link w:val="aa"/>
    <w:uiPriority w:val="99"/>
    <w:semiHidden/>
    <w:qFormat/>
    <w:rPr>
      <w:rFonts w:ascii="Times New Roman" w:eastAsia="宋体" w:hAnsi="Times New Roman" w:cs="Times New Roman"/>
      <w:b/>
      <w:bCs/>
      <w:szCs w:val="24"/>
    </w:rPr>
  </w:style>
  <w:style w:type="paragraph" w:customStyle="1" w:styleId="12">
    <w:name w:val="样式1"/>
    <w:basedOn w:val="a"/>
    <w:link w:val="1Char0"/>
    <w:qFormat/>
    <w:pPr>
      <w:spacing w:line="300" w:lineRule="auto"/>
      <w:ind w:firstLine="480"/>
      <w:jc w:val="left"/>
    </w:pPr>
  </w:style>
  <w:style w:type="character" w:customStyle="1" w:styleId="1Char0">
    <w:name w:val="样式1 Char"/>
    <w:link w:val="12"/>
    <w:qFormat/>
    <w:rPr>
      <w:rFonts w:ascii="Times New Roman" w:eastAsia="宋体" w:hAnsi="Times New Roman" w:cs="Times New Roman"/>
      <w:sz w:val="24"/>
      <w:szCs w:val="24"/>
    </w:rPr>
  </w:style>
  <w:style w:type="paragraph" w:customStyle="1" w:styleId="13">
    <w:name w:val="无间隔1"/>
    <w:uiPriority w:val="1"/>
    <w:qFormat/>
    <w:pPr>
      <w:widowControl w:val="0"/>
      <w:spacing w:line="360" w:lineRule="auto"/>
    </w:pPr>
    <w:rPr>
      <w:kern w:val="2"/>
      <w:sz w:val="21"/>
      <w:szCs w:val="24"/>
    </w:rPr>
  </w:style>
  <w:style w:type="paragraph" w:customStyle="1" w:styleId="14">
    <w:name w:val="1"/>
    <w:basedOn w:val="a"/>
    <w:link w:val="1Char1"/>
    <w:qFormat/>
    <w:pPr>
      <w:ind w:firstLineChars="0" w:firstLine="0"/>
    </w:pPr>
  </w:style>
  <w:style w:type="character" w:customStyle="1" w:styleId="1Char1">
    <w:name w:val="1 Char"/>
    <w:link w:val="14"/>
    <w:qFormat/>
  </w:style>
  <w:style w:type="character" w:customStyle="1" w:styleId="before">
    <w:name w:val="before"/>
    <w:basedOn w:val="a0"/>
    <w:qFormat/>
  </w:style>
  <w:style w:type="character" w:customStyle="1" w:styleId="before1">
    <w:name w:val="before1"/>
    <w:basedOn w:val="a0"/>
    <w:qFormat/>
  </w:style>
  <w:style w:type="character" w:customStyle="1" w:styleId="after">
    <w:name w:val="after"/>
    <w:basedOn w:val="a0"/>
    <w:qFormat/>
  </w:style>
  <w:style w:type="character" w:customStyle="1" w:styleId="after1">
    <w:name w:val="after1"/>
    <w:basedOn w:val="a0"/>
    <w:qFormat/>
  </w:style>
  <w:style w:type="character" w:customStyle="1" w:styleId="tools">
    <w:name w:val="tools"/>
    <w:basedOn w:val="a0"/>
    <w:qFormat/>
  </w:style>
  <w:style w:type="paragraph" w:styleId="af0">
    <w:name w:val="No Spacing"/>
    <w:uiPriority w:val="1"/>
    <w:qFormat/>
    <w:pPr>
      <w:widowControl w:val="0"/>
      <w:spacing w:line="360" w:lineRule="auto"/>
    </w:pPr>
    <w:rPr>
      <w:kern w:val="2"/>
      <w:sz w:val="21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1.png"/><Relationship Id="rId21" Type="http://schemas.openxmlformats.org/officeDocument/2006/relationships/image" Target="media/image6.png"/><Relationship Id="rId34" Type="http://schemas.openxmlformats.org/officeDocument/2006/relationships/image" Target="media/image19.png"/><Relationship Id="rId42" Type="http://schemas.openxmlformats.org/officeDocument/2006/relationships/image" Target="media/image27.png"/><Relationship Id="rId47" Type="http://schemas.openxmlformats.org/officeDocument/2006/relationships/image" Target="media/image32.png"/><Relationship Id="rId50" Type="http://schemas.openxmlformats.org/officeDocument/2006/relationships/image" Target="media/image35.png"/><Relationship Id="rId55" Type="http://schemas.openxmlformats.org/officeDocument/2006/relationships/image" Target="media/image40.png"/><Relationship Id="rId63" Type="http://schemas.openxmlformats.org/officeDocument/2006/relationships/image" Target="media/image48.png"/><Relationship Id="rId68" Type="http://schemas.openxmlformats.org/officeDocument/2006/relationships/image" Target="media/image53.png"/><Relationship Id="rId76" Type="http://schemas.openxmlformats.org/officeDocument/2006/relationships/image" Target="media/image61.png"/><Relationship Id="rId84" Type="http://schemas.openxmlformats.org/officeDocument/2006/relationships/image" Target="media/image69.png"/><Relationship Id="rId89" Type="http://schemas.openxmlformats.org/officeDocument/2006/relationships/image" Target="media/image74.png"/><Relationship Id="rId97" Type="http://schemas.openxmlformats.org/officeDocument/2006/relationships/image" Target="media/image82.png"/><Relationship Id="rId7" Type="http://schemas.openxmlformats.org/officeDocument/2006/relationships/webSettings" Target="webSettings.xml"/><Relationship Id="rId71" Type="http://schemas.openxmlformats.org/officeDocument/2006/relationships/image" Target="media/image56.png"/><Relationship Id="rId92" Type="http://schemas.openxmlformats.org/officeDocument/2006/relationships/image" Target="media/image77.png"/><Relationship Id="rId2" Type="http://schemas.openxmlformats.org/officeDocument/2006/relationships/customXml" Target="../customXml/item2.xml"/><Relationship Id="rId16" Type="http://schemas.openxmlformats.org/officeDocument/2006/relationships/footer" Target="footer3.xml"/><Relationship Id="rId29" Type="http://schemas.openxmlformats.org/officeDocument/2006/relationships/image" Target="media/image14.png"/><Relationship Id="rId11" Type="http://schemas.openxmlformats.org/officeDocument/2006/relationships/header" Target="header1.xml"/><Relationship Id="rId24" Type="http://schemas.openxmlformats.org/officeDocument/2006/relationships/image" Target="media/image9.png"/><Relationship Id="rId32" Type="http://schemas.openxmlformats.org/officeDocument/2006/relationships/image" Target="media/image17.png"/><Relationship Id="rId37" Type="http://schemas.openxmlformats.org/officeDocument/2006/relationships/image" Target="media/image22.png"/><Relationship Id="rId40" Type="http://schemas.openxmlformats.org/officeDocument/2006/relationships/image" Target="media/image25.png"/><Relationship Id="rId45" Type="http://schemas.openxmlformats.org/officeDocument/2006/relationships/image" Target="media/image30.png"/><Relationship Id="rId53" Type="http://schemas.openxmlformats.org/officeDocument/2006/relationships/image" Target="media/image38.png"/><Relationship Id="rId58" Type="http://schemas.openxmlformats.org/officeDocument/2006/relationships/image" Target="media/image43.png"/><Relationship Id="rId66" Type="http://schemas.openxmlformats.org/officeDocument/2006/relationships/image" Target="media/image51.png"/><Relationship Id="rId74" Type="http://schemas.openxmlformats.org/officeDocument/2006/relationships/image" Target="media/image59.png"/><Relationship Id="rId79" Type="http://schemas.openxmlformats.org/officeDocument/2006/relationships/image" Target="media/image64.png"/><Relationship Id="rId87" Type="http://schemas.openxmlformats.org/officeDocument/2006/relationships/image" Target="media/image72.png"/><Relationship Id="rId102" Type="http://schemas.openxmlformats.org/officeDocument/2006/relationships/theme" Target="theme/theme1.xml"/><Relationship Id="rId5" Type="http://schemas.microsoft.com/office/2007/relationships/stylesWithEffects" Target="stylesWithEffects.xml"/><Relationship Id="rId61" Type="http://schemas.openxmlformats.org/officeDocument/2006/relationships/image" Target="media/image46.png"/><Relationship Id="rId82" Type="http://schemas.openxmlformats.org/officeDocument/2006/relationships/image" Target="media/image67.png"/><Relationship Id="rId90" Type="http://schemas.openxmlformats.org/officeDocument/2006/relationships/image" Target="media/image75.png"/><Relationship Id="rId95" Type="http://schemas.openxmlformats.org/officeDocument/2006/relationships/image" Target="media/image80.png"/><Relationship Id="rId19" Type="http://schemas.openxmlformats.org/officeDocument/2006/relationships/image" Target="media/image4.png"/><Relationship Id="rId14" Type="http://schemas.openxmlformats.org/officeDocument/2006/relationships/footer" Target="footer2.xml"/><Relationship Id="rId22" Type="http://schemas.openxmlformats.org/officeDocument/2006/relationships/image" Target="media/image7.png"/><Relationship Id="rId27" Type="http://schemas.openxmlformats.org/officeDocument/2006/relationships/image" Target="media/image12.png"/><Relationship Id="rId30" Type="http://schemas.openxmlformats.org/officeDocument/2006/relationships/image" Target="media/image15.png"/><Relationship Id="rId35" Type="http://schemas.openxmlformats.org/officeDocument/2006/relationships/image" Target="media/image20.png"/><Relationship Id="rId43" Type="http://schemas.openxmlformats.org/officeDocument/2006/relationships/image" Target="media/image28.png"/><Relationship Id="rId48" Type="http://schemas.openxmlformats.org/officeDocument/2006/relationships/image" Target="media/image33.png"/><Relationship Id="rId56" Type="http://schemas.openxmlformats.org/officeDocument/2006/relationships/image" Target="media/image41.png"/><Relationship Id="rId64" Type="http://schemas.openxmlformats.org/officeDocument/2006/relationships/image" Target="media/image49.png"/><Relationship Id="rId69" Type="http://schemas.openxmlformats.org/officeDocument/2006/relationships/image" Target="media/image54.png"/><Relationship Id="rId77" Type="http://schemas.openxmlformats.org/officeDocument/2006/relationships/image" Target="media/image62.png"/><Relationship Id="rId100" Type="http://schemas.openxmlformats.org/officeDocument/2006/relationships/footer" Target="footer5.xml"/><Relationship Id="rId8" Type="http://schemas.openxmlformats.org/officeDocument/2006/relationships/footnotes" Target="footnotes.xml"/><Relationship Id="rId51" Type="http://schemas.openxmlformats.org/officeDocument/2006/relationships/image" Target="media/image36.png"/><Relationship Id="rId72" Type="http://schemas.openxmlformats.org/officeDocument/2006/relationships/image" Target="media/image57.png"/><Relationship Id="rId80" Type="http://schemas.openxmlformats.org/officeDocument/2006/relationships/image" Target="media/image65.png"/><Relationship Id="rId85" Type="http://schemas.openxmlformats.org/officeDocument/2006/relationships/image" Target="media/image70.png"/><Relationship Id="rId93" Type="http://schemas.openxmlformats.org/officeDocument/2006/relationships/image" Target="media/image78.png"/><Relationship Id="rId98" Type="http://schemas.openxmlformats.org/officeDocument/2006/relationships/image" Target="media/image83.png"/><Relationship Id="rId3" Type="http://schemas.openxmlformats.org/officeDocument/2006/relationships/numbering" Target="numbering.xml"/><Relationship Id="rId12" Type="http://schemas.openxmlformats.org/officeDocument/2006/relationships/header" Target="header2.xml"/><Relationship Id="rId17" Type="http://schemas.openxmlformats.org/officeDocument/2006/relationships/image" Target="media/image2.png"/><Relationship Id="rId25" Type="http://schemas.openxmlformats.org/officeDocument/2006/relationships/image" Target="media/image10.png"/><Relationship Id="rId33" Type="http://schemas.openxmlformats.org/officeDocument/2006/relationships/image" Target="media/image18.png"/><Relationship Id="rId38" Type="http://schemas.openxmlformats.org/officeDocument/2006/relationships/image" Target="media/image23.png"/><Relationship Id="rId46" Type="http://schemas.openxmlformats.org/officeDocument/2006/relationships/image" Target="media/image31.png"/><Relationship Id="rId59" Type="http://schemas.openxmlformats.org/officeDocument/2006/relationships/image" Target="media/image44.png"/><Relationship Id="rId67" Type="http://schemas.openxmlformats.org/officeDocument/2006/relationships/image" Target="media/image52.png"/><Relationship Id="rId20" Type="http://schemas.openxmlformats.org/officeDocument/2006/relationships/image" Target="media/image5.png"/><Relationship Id="rId41" Type="http://schemas.openxmlformats.org/officeDocument/2006/relationships/image" Target="media/image26.png"/><Relationship Id="rId54" Type="http://schemas.openxmlformats.org/officeDocument/2006/relationships/image" Target="media/image39.png"/><Relationship Id="rId62" Type="http://schemas.openxmlformats.org/officeDocument/2006/relationships/image" Target="media/image47.png"/><Relationship Id="rId70" Type="http://schemas.openxmlformats.org/officeDocument/2006/relationships/image" Target="media/image55.png"/><Relationship Id="rId75" Type="http://schemas.openxmlformats.org/officeDocument/2006/relationships/image" Target="media/image60.png"/><Relationship Id="rId83" Type="http://schemas.openxmlformats.org/officeDocument/2006/relationships/image" Target="media/image68.png"/><Relationship Id="rId88" Type="http://schemas.openxmlformats.org/officeDocument/2006/relationships/image" Target="media/image73.png"/><Relationship Id="rId91" Type="http://schemas.openxmlformats.org/officeDocument/2006/relationships/image" Target="media/image76.png"/><Relationship Id="rId96" Type="http://schemas.openxmlformats.org/officeDocument/2006/relationships/image" Target="media/image81.png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5" Type="http://schemas.openxmlformats.org/officeDocument/2006/relationships/header" Target="header3.xml"/><Relationship Id="rId23" Type="http://schemas.openxmlformats.org/officeDocument/2006/relationships/image" Target="media/image8.png"/><Relationship Id="rId28" Type="http://schemas.openxmlformats.org/officeDocument/2006/relationships/image" Target="media/image13.png"/><Relationship Id="rId36" Type="http://schemas.openxmlformats.org/officeDocument/2006/relationships/image" Target="media/image21.png"/><Relationship Id="rId49" Type="http://schemas.openxmlformats.org/officeDocument/2006/relationships/image" Target="media/image34.png"/><Relationship Id="rId57" Type="http://schemas.openxmlformats.org/officeDocument/2006/relationships/image" Target="media/image42.png"/><Relationship Id="rId10" Type="http://schemas.openxmlformats.org/officeDocument/2006/relationships/image" Target="media/image1.jpeg"/><Relationship Id="rId31" Type="http://schemas.openxmlformats.org/officeDocument/2006/relationships/image" Target="media/image16.png"/><Relationship Id="rId44" Type="http://schemas.openxmlformats.org/officeDocument/2006/relationships/image" Target="media/image29.png"/><Relationship Id="rId52" Type="http://schemas.openxmlformats.org/officeDocument/2006/relationships/image" Target="media/image37.png"/><Relationship Id="rId60" Type="http://schemas.openxmlformats.org/officeDocument/2006/relationships/image" Target="media/image45.png"/><Relationship Id="rId65" Type="http://schemas.openxmlformats.org/officeDocument/2006/relationships/image" Target="media/image50.png"/><Relationship Id="rId73" Type="http://schemas.openxmlformats.org/officeDocument/2006/relationships/image" Target="media/image58.png"/><Relationship Id="rId78" Type="http://schemas.openxmlformats.org/officeDocument/2006/relationships/image" Target="media/image63.png"/><Relationship Id="rId81" Type="http://schemas.openxmlformats.org/officeDocument/2006/relationships/image" Target="media/image66.png"/><Relationship Id="rId86" Type="http://schemas.openxmlformats.org/officeDocument/2006/relationships/image" Target="media/image71.png"/><Relationship Id="rId94" Type="http://schemas.openxmlformats.org/officeDocument/2006/relationships/image" Target="media/image79.png"/><Relationship Id="rId99" Type="http://schemas.openxmlformats.org/officeDocument/2006/relationships/footer" Target="footer4.xml"/><Relationship Id="rId101" Type="http://schemas.openxmlformats.org/officeDocument/2006/relationships/fontTable" Target="fontTable.xml"/><Relationship Id="rId4" Type="http://schemas.openxmlformats.org/officeDocument/2006/relationships/styles" Target="styles.xml"/><Relationship Id="rId9" Type="http://schemas.openxmlformats.org/officeDocument/2006/relationships/endnotes" Target="endnotes.xml"/><Relationship Id="rId13" Type="http://schemas.openxmlformats.org/officeDocument/2006/relationships/footer" Target="footer1.xml"/><Relationship Id="rId18" Type="http://schemas.openxmlformats.org/officeDocument/2006/relationships/image" Target="media/image3.png"/><Relationship Id="rId39" Type="http://schemas.openxmlformats.org/officeDocument/2006/relationships/image" Target="media/image24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  <customShpExts>
    <customShpInfo spid="_x0000_s1026" textRotate="1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2673EF16-47F3-4F19-AD85-3963C3B9377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22</TotalTime>
  <Pages>37</Pages>
  <Words>927</Words>
  <Characters>5290</Characters>
  <Application>Microsoft Office Word</Application>
  <DocSecurity>0</DocSecurity>
  <Lines>44</Lines>
  <Paragraphs>12</Paragraphs>
  <ScaleCrop>false</ScaleCrop>
  <Company>Microsoft</Company>
  <LinksUpToDate>false</LinksUpToDate>
  <CharactersWithSpaces>6205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NTKO</dc:creator>
  <cp:lastModifiedBy>NTKO</cp:lastModifiedBy>
  <cp:revision>170</cp:revision>
  <dcterms:created xsi:type="dcterms:W3CDTF">2014-05-06T06:50:00Z</dcterms:created>
  <dcterms:modified xsi:type="dcterms:W3CDTF">2023-06-12T04:03:00Z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2052-11.1.0.14309</vt:lpwstr>
  </property>
  <property fmtid="{D5CDD505-2E9C-101B-9397-08002B2CF9AE}" pid="3" name="ICV">
    <vt:lpwstr>F17EE7934A07456596481BC4ACB1115A_13</vt:lpwstr>
  </property>
</Properties>
</file>