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40" w:lineRule="auto"/>
        <w:jc w:val="both"/>
        <w:textAlignment w:val="baseline"/>
        <w:rPr>
          <w:rFonts w:hint="eastAsia" w:ascii="黑体" w:hAnsi="黑体" w:eastAsia="黑体" w:cs="黑体"/>
          <w:snapToGrid w:val="0"/>
          <w:spacing w:val="-6"/>
          <w:kern w:val="0"/>
          <w:sz w:val="32"/>
          <w:szCs w:val="32"/>
          <w:lang w:val="en-US" w:eastAsia="zh-CN"/>
        </w:rPr>
      </w:pPr>
      <w:r>
        <w:rPr>
          <w:rFonts w:hint="eastAsia" w:ascii="黑体" w:hAnsi="黑体" w:eastAsia="黑体" w:cs="黑体"/>
          <w:snapToGrid w:val="0"/>
          <w:spacing w:val="-6"/>
          <w:kern w:val="0"/>
          <w:sz w:val="32"/>
          <w:szCs w:val="32"/>
          <w:lang w:val="en-US" w:eastAsia="zh-CN"/>
        </w:rPr>
        <w:t>附件</w:t>
      </w:r>
    </w:p>
    <w:p>
      <w:pPr>
        <w:adjustRightInd w:val="0"/>
        <w:snapToGrid w:val="0"/>
        <w:spacing w:before="312" w:beforeLines="100" w:after="312" w:afterLines="100" w:line="600" w:lineRule="exact"/>
        <w:jc w:val="center"/>
        <w:textAlignment w:val="baseline"/>
        <w:rPr>
          <w:rFonts w:hint="eastAsia" w:ascii="方正小标宋简体" w:hAnsi="方正小标宋简体" w:eastAsia="方正小标宋简体" w:cs="方正小标宋简体"/>
          <w:snapToGrid w:val="0"/>
          <w:spacing w:val="-6"/>
          <w:kern w:val="0"/>
          <w:sz w:val="44"/>
          <w:szCs w:val="44"/>
        </w:rPr>
      </w:pPr>
      <w:r>
        <w:rPr>
          <w:rFonts w:hint="eastAsia" w:ascii="方正小标宋简体" w:hAnsi="方正小标宋简体" w:eastAsia="方正小标宋简体" w:cs="方正小标宋简体"/>
          <w:snapToGrid w:val="0"/>
          <w:spacing w:val="-6"/>
          <w:kern w:val="0"/>
          <w:sz w:val="44"/>
          <w:szCs w:val="44"/>
        </w:rPr>
        <w:t>政府采购文件公平竞争和政策功能审查表</w:t>
      </w:r>
    </w:p>
    <w:tbl>
      <w:tblPr>
        <w:tblStyle w:val="6"/>
        <w:tblW w:w="9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7"/>
        <w:gridCol w:w="2409"/>
        <w:gridCol w:w="2268"/>
        <w:gridCol w:w="945"/>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3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baseline"/>
              <w:rPr>
                <w:rFonts w:hint="eastAsia" w:ascii="黑体" w:hAnsi="黑体" w:eastAsia="黑体" w:cs="黑体"/>
                <w:snapToGrid w:val="0"/>
                <w:color w:val="auto"/>
                <w:spacing w:val="-6"/>
                <w:kern w:val="0"/>
                <w:sz w:val="28"/>
                <w:szCs w:val="28"/>
              </w:rPr>
            </w:pPr>
            <w:r>
              <w:rPr>
                <w:rFonts w:hint="eastAsia" w:ascii="黑体" w:hAnsi="黑体" w:eastAsia="黑体" w:cs="黑体"/>
                <w:snapToGrid w:val="0"/>
                <w:color w:val="auto"/>
                <w:spacing w:val="-6"/>
                <w:kern w:val="0"/>
                <w:sz w:val="28"/>
                <w:szCs w:val="28"/>
              </w:rPr>
              <w:t>项目名称</w:t>
            </w:r>
          </w:p>
        </w:tc>
        <w:tc>
          <w:tcPr>
            <w:tcW w:w="24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baseline"/>
              <w:rPr>
                <w:rFonts w:hint="eastAsia" w:ascii="黑体" w:hAnsi="黑体" w:eastAsia="黑体" w:cs="黑体"/>
                <w:snapToGrid w:val="0"/>
                <w:color w:val="auto"/>
                <w:spacing w:val="-6"/>
                <w:kern w:val="0"/>
                <w:sz w:val="28"/>
                <w:szCs w:val="28"/>
              </w:rPr>
            </w:pP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baseline"/>
              <w:rPr>
                <w:rFonts w:hint="eastAsia" w:ascii="黑体" w:hAnsi="黑体" w:eastAsia="黑体" w:cs="黑体"/>
                <w:snapToGrid w:val="0"/>
                <w:color w:val="auto"/>
                <w:spacing w:val="-6"/>
                <w:kern w:val="0"/>
                <w:sz w:val="28"/>
                <w:szCs w:val="28"/>
              </w:rPr>
            </w:pPr>
            <w:r>
              <w:rPr>
                <w:rFonts w:hint="eastAsia" w:ascii="黑体" w:hAnsi="黑体" w:eastAsia="黑体" w:cs="黑体"/>
                <w:snapToGrid w:val="0"/>
                <w:color w:val="auto"/>
                <w:spacing w:val="-6"/>
                <w:kern w:val="0"/>
                <w:sz w:val="28"/>
                <w:szCs w:val="28"/>
              </w:rPr>
              <w:t>项目编号</w:t>
            </w:r>
          </w:p>
        </w:tc>
        <w:tc>
          <w:tcPr>
            <w:tcW w:w="302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baseline"/>
              <w:rPr>
                <w:rFonts w:ascii="Times New Roman" w:hAnsi="Times New Roman" w:eastAsia="方正仿宋_GBK" w:cs="Times New Roman"/>
                <w:snapToGrid w:val="0"/>
                <w:color w:val="auto"/>
                <w:spacing w:val="-6"/>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3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baseline"/>
              <w:rPr>
                <w:rFonts w:hint="eastAsia" w:ascii="黑体" w:hAnsi="黑体" w:eastAsia="黑体" w:cs="黑体"/>
                <w:snapToGrid w:val="0"/>
                <w:color w:val="auto"/>
                <w:spacing w:val="-6"/>
                <w:kern w:val="0"/>
                <w:sz w:val="28"/>
                <w:szCs w:val="28"/>
              </w:rPr>
            </w:pPr>
            <w:r>
              <w:rPr>
                <w:rFonts w:hint="eastAsia" w:ascii="黑体" w:hAnsi="黑体" w:eastAsia="黑体" w:cs="黑体"/>
                <w:snapToGrid w:val="0"/>
                <w:color w:val="auto"/>
                <w:spacing w:val="-6"/>
                <w:kern w:val="0"/>
                <w:sz w:val="28"/>
                <w:szCs w:val="28"/>
              </w:rPr>
              <w:t>采 购 人</w:t>
            </w:r>
          </w:p>
        </w:tc>
        <w:tc>
          <w:tcPr>
            <w:tcW w:w="24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baseline"/>
              <w:rPr>
                <w:rFonts w:hint="eastAsia" w:ascii="黑体" w:hAnsi="黑体" w:eastAsia="黑体" w:cs="黑体"/>
                <w:snapToGrid w:val="0"/>
                <w:color w:val="auto"/>
                <w:spacing w:val="-6"/>
                <w:kern w:val="0"/>
                <w:sz w:val="28"/>
                <w:szCs w:val="28"/>
              </w:rPr>
            </w:pP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baseline"/>
              <w:rPr>
                <w:rFonts w:hint="eastAsia" w:ascii="黑体" w:hAnsi="黑体" w:eastAsia="黑体" w:cs="黑体"/>
                <w:snapToGrid w:val="0"/>
                <w:color w:val="auto"/>
                <w:spacing w:val="-6"/>
                <w:kern w:val="0"/>
                <w:sz w:val="28"/>
                <w:szCs w:val="28"/>
              </w:rPr>
            </w:pPr>
            <w:r>
              <w:rPr>
                <w:rFonts w:hint="eastAsia" w:ascii="黑体" w:hAnsi="黑体" w:eastAsia="黑体" w:cs="黑体"/>
                <w:snapToGrid w:val="0"/>
                <w:color w:val="auto"/>
                <w:spacing w:val="-6"/>
                <w:kern w:val="0"/>
                <w:sz w:val="28"/>
                <w:szCs w:val="28"/>
              </w:rPr>
              <w:t>联系人及电话</w:t>
            </w:r>
          </w:p>
        </w:tc>
        <w:tc>
          <w:tcPr>
            <w:tcW w:w="302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baseline"/>
              <w:rPr>
                <w:rFonts w:ascii="Times New Roman" w:hAnsi="Times New Roman" w:eastAsia="方正仿宋_GBK" w:cs="Times New Roman"/>
                <w:snapToGrid w:val="0"/>
                <w:color w:val="auto"/>
                <w:spacing w:val="-6"/>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3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baseline"/>
              <w:rPr>
                <w:rFonts w:hint="eastAsia" w:ascii="黑体" w:hAnsi="黑体" w:eastAsia="黑体" w:cs="黑体"/>
                <w:snapToGrid w:val="0"/>
                <w:color w:val="auto"/>
                <w:spacing w:val="-6"/>
                <w:kern w:val="0"/>
                <w:sz w:val="28"/>
                <w:szCs w:val="28"/>
              </w:rPr>
            </w:pPr>
            <w:r>
              <w:rPr>
                <w:rFonts w:hint="eastAsia" w:ascii="黑体" w:hAnsi="黑体" w:eastAsia="黑体" w:cs="黑体"/>
                <w:snapToGrid w:val="0"/>
                <w:color w:val="auto"/>
                <w:spacing w:val="-6"/>
                <w:kern w:val="0"/>
                <w:sz w:val="28"/>
                <w:szCs w:val="28"/>
              </w:rPr>
              <w:t>代理机构</w:t>
            </w:r>
          </w:p>
        </w:tc>
        <w:tc>
          <w:tcPr>
            <w:tcW w:w="24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baseline"/>
              <w:rPr>
                <w:rFonts w:hint="eastAsia" w:ascii="黑体" w:hAnsi="黑体" w:eastAsia="黑体" w:cs="黑体"/>
                <w:snapToGrid w:val="0"/>
                <w:color w:val="auto"/>
                <w:spacing w:val="-6"/>
                <w:kern w:val="0"/>
                <w:sz w:val="28"/>
                <w:szCs w:val="28"/>
              </w:rPr>
            </w:pP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baseline"/>
              <w:rPr>
                <w:rFonts w:hint="eastAsia" w:ascii="黑体" w:hAnsi="黑体" w:eastAsia="黑体" w:cs="黑体"/>
                <w:snapToGrid w:val="0"/>
                <w:color w:val="auto"/>
                <w:spacing w:val="-6"/>
                <w:kern w:val="0"/>
                <w:sz w:val="28"/>
                <w:szCs w:val="28"/>
              </w:rPr>
            </w:pPr>
            <w:r>
              <w:rPr>
                <w:rFonts w:hint="eastAsia" w:ascii="黑体" w:hAnsi="黑体" w:eastAsia="黑体" w:cs="黑体"/>
                <w:snapToGrid w:val="0"/>
                <w:color w:val="auto"/>
                <w:spacing w:val="-6"/>
                <w:kern w:val="0"/>
                <w:sz w:val="28"/>
                <w:szCs w:val="28"/>
              </w:rPr>
              <w:t>联系人及电话</w:t>
            </w:r>
          </w:p>
        </w:tc>
        <w:tc>
          <w:tcPr>
            <w:tcW w:w="302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baseline"/>
              <w:rPr>
                <w:rFonts w:ascii="Times New Roman" w:hAnsi="Times New Roman" w:eastAsia="方正仿宋_GBK" w:cs="Times New Roman"/>
                <w:snapToGrid w:val="0"/>
                <w:color w:val="auto"/>
                <w:spacing w:val="-6"/>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35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hint="eastAsia" w:ascii="黑体" w:hAnsi="黑体" w:eastAsia="黑体" w:cs="黑体"/>
                <w:b w:val="0"/>
                <w:bCs/>
                <w:snapToGrid w:val="0"/>
                <w:color w:val="auto"/>
                <w:spacing w:val="-6"/>
                <w:kern w:val="0"/>
                <w:sz w:val="28"/>
                <w:szCs w:val="28"/>
              </w:rPr>
            </w:pPr>
            <w:r>
              <w:rPr>
                <w:rFonts w:hint="eastAsia" w:ascii="黑体" w:hAnsi="黑体" w:eastAsia="黑体" w:cs="黑体"/>
                <w:b w:val="0"/>
                <w:bCs/>
                <w:snapToGrid w:val="0"/>
                <w:color w:val="auto"/>
                <w:spacing w:val="-6"/>
                <w:kern w:val="0"/>
                <w:sz w:val="28"/>
                <w:szCs w:val="28"/>
              </w:rPr>
              <w:t>采购文件公平竞争影响性条款</w:t>
            </w:r>
          </w:p>
        </w:tc>
        <w:tc>
          <w:tcPr>
            <w:tcW w:w="20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both"/>
              <w:textAlignment w:val="baseline"/>
              <w:rPr>
                <w:rFonts w:hint="eastAsia" w:ascii="黑体" w:hAnsi="黑体" w:eastAsia="黑体" w:cs="黑体"/>
                <w:b w:val="0"/>
                <w:bCs/>
                <w:snapToGrid w:val="0"/>
                <w:color w:val="auto"/>
                <w:spacing w:val="-6"/>
                <w:kern w:val="0"/>
                <w:sz w:val="28"/>
                <w:szCs w:val="28"/>
                <w:lang w:eastAsia="zh-CN"/>
              </w:rPr>
            </w:pPr>
            <w:r>
              <w:rPr>
                <w:rFonts w:hint="eastAsia" w:ascii="黑体" w:hAnsi="黑体" w:eastAsia="黑体" w:cs="黑体"/>
                <w:b w:val="0"/>
                <w:bCs/>
                <w:snapToGrid w:val="0"/>
                <w:color w:val="auto"/>
                <w:spacing w:val="-6"/>
                <w:kern w:val="0"/>
                <w:sz w:val="28"/>
                <w:szCs w:val="28"/>
              </w:rPr>
              <w:t>审查结果</w:t>
            </w:r>
            <w:r>
              <w:rPr>
                <w:rFonts w:hint="eastAsia" w:ascii="黑体" w:hAnsi="黑体" w:eastAsia="黑体" w:cs="黑体"/>
                <w:b w:val="0"/>
                <w:bCs/>
                <w:snapToGrid w:val="0"/>
                <w:color w:val="auto"/>
                <w:spacing w:val="-6"/>
                <w:kern w:val="0"/>
                <w:sz w:val="28"/>
                <w:szCs w:val="28"/>
                <w:lang w:eastAsia="zh-CN"/>
              </w:rPr>
              <w:t>（</w:t>
            </w:r>
            <w:r>
              <w:rPr>
                <w:rFonts w:hint="eastAsia" w:ascii="黑体" w:hAnsi="黑体" w:eastAsia="黑体" w:cs="黑体"/>
                <w:b w:val="0"/>
                <w:bCs/>
                <w:snapToGrid w:val="0"/>
                <w:color w:val="auto"/>
                <w:spacing w:val="-6"/>
                <w:kern w:val="0"/>
                <w:sz w:val="28"/>
                <w:szCs w:val="28"/>
              </w:rPr>
              <w:t>√</w:t>
            </w:r>
            <w:r>
              <w:rPr>
                <w:rFonts w:hint="eastAsia" w:ascii="黑体" w:hAnsi="黑体" w:eastAsia="黑体" w:cs="黑体"/>
                <w:b w:val="0"/>
                <w:bCs/>
                <w:snapToGrid w:val="0"/>
                <w:color w:val="auto"/>
                <w:spacing w:val="-6"/>
                <w:kern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5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baseline"/>
              <w:rPr>
                <w:rFonts w:hint="eastAsia" w:ascii="仿宋_GB2312" w:hAnsi="仿宋_GB2312" w:eastAsia="仿宋_GB2312" w:cs="仿宋_GB2312"/>
                <w:snapToGrid w:val="0"/>
                <w:color w:val="auto"/>
                <w:spacing w:val="-6"/>
                <w:kern w:val="0"/>
                <w:sz w:val="28"/>
                <w:szCs w:val="28"/>
              </w:rPr>
            </w:pPr>
            <w:r>
              <w:rPr>
                <w:rFonts w:hint="eastAsia" w:ascii="仿宋_GB2312" w:hAnsi="仿宋_GB2312" w:eastAsia="仿宋_GB2312" w:cs="仿宋_GB2312"/>
                <w:snapToGrid w:val="0"/>
                <w:color w:val="auto"/>
                <w:spacing w:val="-6"/>
                <w:kern w:val="0"/>
                <w:sz w:val="28"/>
                <w:szCs w:val="28"/>
              </w:rPr>
              <w:t>1.本次采购项目未按规定发布采购意向。</w:t>
            </w:r>
          </w:p>
        </w:tc>
        <w:tc>
          <w:tcPr>
            <w:tcW w:w="20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hint="eastAsia" w:ascii="仿宋_GB2312" w:hAnsi="仿宋_GB2312" w:eastAsia="仿宋_GB2312" w:cs="仿宋_GB2312"/>
                <w:snapToGrid w:val="0"/>
                <w:color w:val="auto"/>
                <w:spacing w:val="-6"/>
                <w:kern w:val="0"/>
                <w:sz w:val="28"/>
                <w:szCs w:val="28"/>
              </w:rPr>
            </w:pPr>
            <w:r>
              <w:rPr>
                <w:rFonts w:hint="eastAsia" w:ascii="仿宋_GB2312" w:hAnsi="仿宋_GB2312" w:eastAsia="仿宋_GB2312" w:cs="仿宋_GB2312"/>
                <w:snapToGrid w:val="0"/>
                <w:color w:val="auto"/>
                <w:spacing w:val="-6"/>
                <w:kern w:val="0"/>
                <w:sz w:val="28"/>
                <w:szCs w:val="28"/>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5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baseline"/>
              <w:rPr>
                <w:rFonts w:hint="eastAsia" w:ascii="仿宋_GB2312" w:hAnsi="仿宋_GB2312" w:eastAsia="仿宋_GB2312" w:cs="仿宋_GB2312"/>
                <w:snapToGrid w:val="0"/>
                <w:color w:val="auto"/>
                <w:spacing w:val="-6"/>
                <w:kern w:val="0"/>
                <w:sz w:val="28"/>
                <w:szCs w:val="28"/>
              </w:rPr>
            </w:pPr>
            <w:r>
              <w:rPr>
                <w:rFonts w:hint="eastAsia" w:ascii="仿宋_GB2312" w:hAnsi="仿宋_GB2312" w:eastAsia="仿宋_GB2312" w:cs="仿宋_GB2312"/>
                <w:snapToGrid w:val="0"/>
                <w:color w:val="auto"/>
                <w:spacing w:val="-6"/>
                <w:kern w:val="0"/>
                <w:sz w:val="28"/>
                <w:szCs w:val="28"/>
              </w:rPr>
              <w:t>2.采购需求内容在采购公告和采购文件中充分体现。</w:t>
            </w:r>
          </w:p>
        </w:tc>
        <w:tc>
          <w:tcPr>
            <w:tcW w:w="20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hint="eastAsia" w:ascii="仿宋_GB2312" w:hAnsi="仿宋_GB2312" w:eastAsia="仿宋_GB2312" w:cs="仿宋_GB2312"/>
                <w:snapToGrid w:val="0"/>
                <w:color w:val="auto"/>
                <w:spacing w:val="-6"/>
                <w:kern w:val="0"/>
                <w:sz w:val="28"/>
                <w:szCs w:val="28"/>
              </w:rPr>
            </w:pPr>
            <w:r>
              <w:rPr>
                <w:rFonts w:hint="eastAsia" w:ascii="仿宋_GB2312" w:hAnsi="仿宋_GB2312" w:eastAsia="仿宋_GB2312" w:cs="仿宋_GB2312"/>
                <w:snapToGrid w:val="0"/>
                <w:color w:val="auto"/>
                <w:spacing w:val="-6"/>
                <w:kern w:val="0"/>
                <w:sz w:val="28"/>
                <w:szCs w:val="28"/>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exact"/>
          <w:jc w:val="center"/>
        </w:trPr>
        <w:tc>
          <w:tcPr>
            <w:tcW w:w="735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baseline"/>
              <w:rPr>
                <w:rFonts w:hint="default" w:ascii="仿宋_GB2312" w:hAnsi="仿宋_GB2312" w:eastAsia="仿宋_GB2312" w:cs="仿宋_GB2312"/>
                <w:snapToGrid w:val="0"/>
                <w:color w:val="auto"/>
                <w:spacing w:val="-6"/>
                <w:kern w:val="0"/>
                <w:sz w:val="28"/>
                <w:szCs w:val="28"/>
                <w:lang w:val="en-US" w:eastAsia="zh-CN"/>
              </w:rPr>
            </w:pPr>
            <w:r>
              <w:rPr>
                <w:rFonts w:hint="eastAsia" w:ascii="仿宋_GB2312" w:hAnsi="仿宋_GB2312" w:eastAsia="仿宋_GB2312" w:cs="仿宋_GB2312"/>
                <w:snapToGrid w:val="0"/>
                <w:color w:val="auto"/>
                <w:spacing w:val="-6"/>
                <w:kern w:val="0"/>
                <w:sz w:val="28"/>
                <w:szCs w:val="28"/>
              </w:rPr>
              <w:t>3.采购文件</w:t>
            </w:r>
            <w:r>
              <w:rPr>
                <w:rFonts w:hint="eastAsia" w:ascii="仿宋_GB2312" w:hAnsi="仿宋_GB2312" w:eastAsia="仿宋_GB2312" w:cs="仿宋_GB2312"/>
                <w:snapToGrid w:val="0"/>
                <w:color w:val="auto"/>
                <w:spacing w:val="-6"/>
                <w:kern w:val="0"/>
                <w:sz w:val="28"/>
                <w:szCs w:val="28"/>
                <w:lang w:val="en-US" w:eastAsia="zh-CN"/>
              </w:rPr>
              <w:t>未</w:t>
            </w:r>
            <w:r>
              <w:rPr>
                <w:rFonts w:hint="eastAsia" w:ascii="仿宋_GB2312" w:hAnsi="仿宋_GB2312" w:eastAsia="仿宋_GB2312" w:cs="仿宋_GB2312"/>
                <w:snapToGrid w:val="0"/>
                <w:color w:val="auto"/>
                <w:spacing w:val="-6"/>
                <w:kern w:val="0"/>
                <w:sz w:val="28"/>
                <w:szCs w:val="28"/>
              </w:rPr>
              <w:t>免费提供</w:t>
            </w:r>
            <w:r>
              <w:rPr>
                <w:rFonts w:hint="eastAsia" w:ascii="仿宋_GB2312" w:hAnsi="仿宋_GB2312" w:eastAsia="仿宋_GB2312" w:cs="仿宋_GB2312"/>
                <w:snapToGrid w:val="0"/>
                <w:color w:val="auto"/>
                <w:spacing w:val="-6"/>
                <w:kern w:val="0"/>
                <w:sz w:val="28"/>
                <w:szCs w:val="28"/>
                <w:lang w:eastAsia="zh-CN"/>
              </w:rPr>
              <w:t>，</w:t>
            </w:r>
            <w:r>
              <w:rPr>
                <w:rFonts w:hint="eastAsia" w:ascii="仿宋_GB2312" w:hAnsi="仿宋_GB2312" w:eastAsia="仿宋_GB2312" w:cs="仿宋_GB2312"/>
                <w:snapToGrid w:val="0"/>
                <w:color w:val="auto"/>
                <w:spacing w:val="-6"/>
                <w:kern w:val="0"/>
                <w:sz w:val="28"/>
                <w:szCs w:val="28"/>
                <w:lang w:val="en-US" w:eastAsia="zh-CN"/>
              </w:rPr>
              <w:t>以资料费、咨询费、报名费等名义或无法规政策依据收取费用。</w:t>
            </w:r>
          </w:p>
        </w:tc>
        <w:tc>
          <w:tcPr>
            <w:tcW w:w="20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hint="eastAsia" w:ascii="仿宋_GB2312" w:hAnsi="仿宋_GB2312" w:eastAsia="仿宋_GB2312" w:cs="仿宋_GB2312"/>
                <w:snapToGrid w:val="0"/>
                <w:color w:val="auto"/>
                <w:spacing w:val="-6"/>
                <w:kern w:val="0"/>
                <w:sz w:val="28"/>
                <w:szCs w:val="28"/>
              </w:rPr>
            </w:pPr>
            <w:r>
              <w:rPr>
                <w:rFonts w:hint="eastAsia" w:ascii="仿宋_GB2312" w:hAnsi="仿宋_GB2312" w:eastAsia="仿宋_GB2312" w:cs="仿宋_GB2312"/>
                <w:snapToGrid w:val="0"/>
                <w:color w:val="auto"/>
                <w:spacing w:val="-6"/>
                <w:kern w:val="0"/>
                <w:sz w:val="28"/>
                <w:szCs w:val="28"/>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9" w:hRule="exact"/>
          <w:jc w:val="center"/>
        </w:trPr>
        <w:tc>
          <w:tcPr>
            <w:tcW w:w="735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baseline"/>
              <w:rPr>
                <w:rFonts w:hint="eastAsia" w:ascii="仿宋_GB2312" w:hAnsi="仿宋_GB2312" w:eastAsia="仿宋_GB2312" w:cs="仿宋_GB2312"/>
                <w:snapToGrid w:val="0"/>
                <w:color w:val="auto"/>
                <w:spacing w:val="-6"/>
                <w:kern w:val="0"/>
                <w:sz w:val="28"/>
                <w:szCs w:val="28"/>
              </w:rPr>
            </w:pPr>
            <w:r>
              <w:rPr>
                <w:rFonts w:hint="eastAsia" w:ascii="仿宋_GB2312" w:hAnsi="仿宋_GB2312" w:eastAsia="仿宋_GB2312" w:cs="仿宋_GB2312"/>
                <w:snapToGrid w:val="0"/>
                <w:color w:val="auto"/>
                <w:spacing w:val="-6"/>
                <w:kern w:val="0"/>
                <w:sz w:val="28"/>
                <w:szCs w:val="28"/>
              </w:rPr>
              <w:t>4.非法限定供应商所有制形式、组织形式、所在地</w:t>
            </w:r>
            <w:r>
              <w:rPr>
                <w:rFonts w:hint="eastAsia" w:ascii="仿宋_GB2312" w:hAnsi="仿宋_GB2312" w:eastAsia="仿宋_GB2312" w:cs="仿宋_GB2312"/>
                <w:snapToGrid w:val="0"/>
                <w:color w:val="auto"/>
                <w:spacing w:val="-6"/>
                <w:kern w:val="0"/>
                <w:sz w:val="28"/>
                <w:szCs w:val="28"/>
                <w:lang w:eastAsia="zh-CN"/>
              </w:rPr>
              <w:t>，要求供应商在政府采购活动前进行不必要的登记、注册，</w:t>
            </w:r>
            <w:r>
              <w:rPr>
                <w:rFonts w:hint="eastAsia" w:ascii="仿宋_GB2312" w:hAnsi="仿宋_GB2312" w:eastAsia="仿宋_GB2312" w:cs="仿宋_GB2312"/>
                <w:snapToGrid w:val="0"/>
                <w:color w:val="auto"/>
                <w:spacing w:val="-6"/>
                <w:kern w:val="0"/>
                <w:sz w:val="28"/>
                <w:szCs w:val="28"/>
                <w:lang w:val="en-US" w:eastAsia="zh-CN"/>
              </w:rPr>
              <w:t>提出企业注册地址、所有制性质、市场占有率、特定行政区域或者特定行业业绩、取得非强制资质认证、设立本地分支机构、在本地缴纳税收社保等要求。</w:t>
            </w:r>
          </w:p>
        </w:tc>
        <w:tc>
          <w:tcPr>
            <w:tcW w:w="20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hint="eastAsia" w:ascii="仿宋_GB2312" w:hAnsi="仿宋_GB2312" w:eastAsia="仿宋_GB2312" w:cs="仿宋_GB2312"/>
                <w:snapToGrid w:val="0"/>
                <w:color w:val="auto"/>
                <w:spacing w:val="-6"/>
                <w:kern w:val="0"/>
                <w:sz w:val="28"/>
                <w:szCs w:val="28"/>
                <w:lang w:val="en-US" w:eastAsia="zh-CN"/>
              </w:rPr>
            </w:pPr>
            <w:r>
              <w:rPr>
                <w:rFonts w:hint="eastAsia" w:ascii="仿宋_GB2312" w:hAnsi="仿宋_GB2312" w:eastAsia="仿宋_GB2312" w:cs="仿宋_GB2312"/>
                <w:snapToGrid w:val="0"/>
                <w:color w:val="auto"/>
                <w:spacing w:val="-6"/>
                <w:kern w:val="0"/>
                <w:sz w:val="28"/>
                <w:szCs w:val="28"/>
              </w:rPr>
              <w:t>□</w:t>
            </w:r>
            <w:r>
              <w:rPr>
                <w:rFonts w:hint="eastAsia" w:ascii="仿宋_GB2312" w:hAnsi="仿宋_GB2312" w:eastAsia="仿宋_GB2312" w:cs="仿宋_GB2312"/>
                <w:snapToGrid w:val="0"/>
                <w:color w:val="auto"/>
                <w:spacing w:val="-6"/>
                <w:kern w:val="0"/>
                <w:sz w:val="28"/>
                <w:szCs w:val="28"/>
                <w:lang w:val="en-US" w:eastAsia="zh-CN"/>
              </w:rPr>
              <w:t>有</w:t>
            </w:r>
            <w:r>
              <w:rPr>
                <w:rFonts w:hint="eastAsia" w:ascii="仿宋_GB2312" w:hAnsi="仿宋_GB2312" w:eastAsia="仿宋_GB2312" w:cs="仿宋_GB2312"/>
                <w:snapToGrid w:val="0"/>
                <w:color w:val="auto"/>
                <w:spacing w:val="-6"/>
                <w:kern w:val="0"/>
                <w:sz w:val="28"/>
                <w:szCs w:val="28"/>
              </w:rPr>
              <w:t xml:space="preserve">  □</w:t>
            </w:r>
            <w:r>
              <w:rPr>
                <w:rFonts w:hint="eastAsia" w:ascii="仿宋_GB2312" w:hAnsi="仿宋_GB2312" w:eastAsia="仿宋_GB2312" w:cs="仿宋_GB2312"/>
                <w:snapToGrid w:val="0"/>
                <w:color w:val="auto"/>
                <w:spacing w:val="-6"/>
                <w:kern w:val="0"/>
                <w:sz w:val="28"/>
                <w:szCs w:val="2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exact"/>
          <w:jc w:val="center"/>
        </w:trPr>
        <w:tc>
          <w:tcPr>
            <w:tcW w:w="735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baseline"/>
              <w:rPr>
                <w:rFonts w:hint="eastAsia" w:ascii="仿宋_GB2312" w:hAnsi="仿宋_GB2312" w:eastAsia="仿宋_GB2312" w:cs="仿宋_GB2312"/>
                <w:snapToGrid w:val="0"/>
                <w:color w:val="auto"/>
                <w:spacing w:val="-6"/>
                <w:kern w:val="0"/>
                <w:sz w:val="28"/>
                <w:szCs w:val="28"/>
                <w:lang w:eastAsia="zh-CN"/>
              </w:rPr>
            </w:pPr>
            <w:r>
              <w:rPr>
                <w:rFonts w:hint="eastAsia" w:ascii="仿宋_GB2312" w:hAnsi="仿宋_GB2312" w:eastAsia="仿宋_GB2312" w:cs="仿宋_GB2312"/>
                <w:snapToGrid w:val="0"/>
                <w:color w:val="auto"/>
                <w:spacing w:val="-6"/>
                <w:kern w:val="0"/>
                <w:sz w:val="28"/>
                <w:szCs w:val="28"/>
              </w:rPr>
              <w:t>5.将供应商规模条件、</w:t>
            </w:r>
            <w:r>
              <w:rPr>
                <w:rFonts w:hint="eastAsia" w:ascii="仿宋_GB2312" w:hAnsi="仿宋_GB2312" w:eastAsia="仿宋_GB2312" w:cs="仿宋_GB2312"/>
                <w:snapToGrid w:val="0"/>
                <w:color w:val="auto"/>
                <w:spacing w:val="-6"/>
                <w:kern w:val="0"/>
                <w:sz w:val="28"/>
                <w:szCs w:val="28"/>
                <w:lang w:eastAsia="zh-CN"/>
              </w:rPr>
              <w:t>所有制形式、组织形式、</w:t>
            </w:r>
            <w:r>
              <w:rPr>
                <w:rFonts w:hint="eastAsia" w:ascii="仿宋_GB2312" w:hAnsi="仿宋_GB2312" w:eastAsia="仿宋_GB2312" w:cs="仿宋_GB2312"/>
                <w:snapToGrid w:val="0"/>
                <w:color w:val="auto"/>
                <w:spacing w:val="-6"/>
                <w:kern w:val="0"/>
                <w:sz w:val="28"/>
                <w:szCs w:val="28"/>
              </w:rPr>
              <w:t>股权结构等设置为资格条件</w:t>
            </w:r>
            <w:r>
              <w:rPr>
                <w:rFonts w:hint="eastAsia" w:ascii="仿宋_GB2312" w:hAnsi="仿宋_GB2312" w:eastAsia="仿宋_GB2312" w:cs="仿宋_GB2312"/>
                <w:snapToGrid w:val="0"/>
                <w:color w:val="auto"/>
                <w:spacing w:val="-6"/>
                <w:kern w:val="0"/>
                <w:sz w:val="28"/>
                <w:szCs w:val="28"/>
                <w:lang w:eastAsia="zh-CN"/>
              </w:rPr>
              <w:t>，对民营企业设置不平等条款，对内资企业和外资企业在中国境内生产的产品、提供的服务区别对待。</w:t>
            </w:r>
          </w:p>
        </w:tc>
        <w:tc>
          <w:tcPr>
            <w:tcW w:w="20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hint="eastAsia" w:ascii="仿宋_GB2312" w:hAnsi="仿宋_GB2312" w:eastAsia="仿宋_GB2312" w:cs="仿宋_GB2312"/>
                <w:snapToGrid w:val="0"/>
                <w:color w:val="auto"/>
                <w:spacing w:val="-6"/>
                <w:kern w:val="0"/>
                <w:sz w:val="28"/>
                <w:szCs w:val="28"/>
              </w:rPr>
            </w:pPr>
            <w:r>
              <w:rPr>
                <w:rFonts w:hint="eastAsia" w:ascii="仿宋_GB2312" w:hAnsi="仿宋_GB2312" w:eastAsia="仿宋_GB2312" w:cs="仿宋_GB2312"/>
                <w:snapToGrid w:val="0"/>
                <w:color w:val="auto"/>
                <w:spacing w:val="-6"/>
                <w:kern w:val="0"/>
                <w:sz w:val="28"/>
                <w:szCs w:val="28"/>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exact"/>
          <w:jc w:val="center"/>
        </w:trPr>
        <w:tc>
          <w:tcPr>
            <w:tcW w:w="735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baseline"/>
              <w:rPr>
                <w:rFonts w:hint="eastAsia" w:ascii="仿宋_GB2312" w:hAnsi="仿宋_GB2312" w:eastAsia="仿宋_GB2312" w:cs="仿宋_GB2312"/>
                <w:snapToGrid w:val="0"/>
                <w:color w:val="auto"/>
                <w:spacing w:val="-6"/>
                <w:kern w:val="0"/>
                <w:sz w:val="28"/>
                <w:szCs w:val="28"/>
                <w:lang w:eastAsia="zh-CN"/>
              </w:rPr>
            </w:pPr>
            <w:r>
              <w:rPr>
                <w:rFonts w:hint="eastAsia" w:ascii="仿宋_GB2312" w:hAnsi="仿宋_GB2312" w:eastAsia="仿宋_GB2312" w:cs="仿宋_GB2312"/>
                <w:snapToGrid w:val="0"/>
                <w:color w:val="auto"/>
                <w:spacing w:val="-6"/>
                <w:kern w:val="0"/>
                <w:sz w:val="28"/>
                <w:szCs w:val="28"/>
              </w:rPr>
              <w:t>6.设定与采购项目的具体特点和实际需要不相适应或与合同履行无关的资格、技术、商务条件等</w:t>
            </w:r>
            <w:r>
              <w:rPr>
                <w:rFonts w:hint="eastAsia" w:ascii="仿宋_GB2312" w:hAnsi="仿宋_GB2312" w:eastAsia="仿宋_GB2312" w:cs="仿宋_GB2312"/>
                <w:snapToGrid w:val="0"/>
                <w:color w:val="auto"/>
                <w:spacing w:val="-6"/>
                <w:kern w:val="0"/>
                <w:sz w:val="28"/>
                <w:szCs w:val="28"/>
                <w:lang w:eastAsia="zh-CN"/>
              </w:rPr>
              <w:t>，违法限定或者指定特定的专利、商标、品牌、零部件、原产地、供应商。</w:t>
            </w:r>
          </w:p>
        </w:tc>
        <w:tc>
          <w:tcPr>
            <w:tcW w:w="20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hint="eastAsia" w:ascii="仿宋_GB2312" w:hAnsi="仿宋_GB2312" w:eastAsia="仿宋_GB2312" w:cs="仿宋_GB2312"/>
                <w:snapToGrid w:val="0"/>
                <w:color w:val="auto"/>
                <w:spacing w:val="-6"/>
                <w:kern w:val="0"/>
                <w:sz w:val="28"/>
                <w:szCs w:val="28"/>
              </w:rPr>
            </w:pPr>
            <w:r>
              <w:rPr>
                <w:rFonts w:hint="eastAsia" w:ascii="仿宋_GB2312" w:hAnsi="仿宋_GB2312" w:eastAsia="仿宋_GB2312" w:cs="仿宋_GB2312"/>
                <w:snapToGrid w:val="0"/>
                <w:color w:val="auto"/>
                <w:spacing w:val="-6"/>
                <w:kern w:val="0"/>
                <w:sz w:val="28"/>
                <w:szCs w:val="28"/>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exact"/>
          <w:jc w:val="center"/>
        </w:trPr>
        <w:tc>
          <w:tcPr>
            <w:tcW w:w="7359" w:type="dxa"/>
            <w:gridSpan w:val="4"/>
            <w:tcBorders>
              <w:top w:val="single" w:color="auto" w:sz="4" w:space="0"/>
              <w:left w:val="single" w:color="auto" w:sz="4" w:space="0"/>
              <w:bottom w:val="single" w:color="auto" w:sz="4" w:space="0"/>
              <w:right w:val="single" w:color="auto" w:sz="4" w:space="0"/>
            </w:tcBorders>
            <w:vAlign w:val="center"/>
          </w:tcPr>
          <w:p>
            <w:pPr>
              <w:pStyle w:val="5"/>
              <w:keepNext w:val="0"/>
              <w:keepLines w:val="0"/>
              <w:widowControl/>
              <w:suppressLineNumbers w:val="0"/>
              <w:spacing w:before="0" w:beforeAutospacing="0" w:after="0" w:afterAutospacing="0" w:line="240" w:lineRule="auto"/>
              <w:ind w:right="0"/>
              <w:jc w:val="both"/>
              <w:rPr>
                <w:rFonts w:hint="default" w:ascii="仿宋_GB2312" w:hAnsi="仿宋_GB2312" w:eastAsia="仿宋_GB2312" w:cs="仿宋_GB2312"/>
                <w:snapToGrid w:val="0"/>
                <w:color w:val="auto"/>
                <w:spacing w:val="-6"/>
                <w:kern w:val="0"/>
                <w:sz w:val="28"/>
                <w:szCs w:val="28"/>
                <w:lang w:val="en-US" w:eastAsia="zh-CN"/>
              </w:rPr>
            </w:pPr>
            <w:r>
              <w:rPr>
                <w:rFonts w:hint="eastAsia" w:ascii="仿宋_GB2312" w:hAnsi="仿宋_GB2312" w:eastAsia="仿宋_GB2312" w:cs="仿宋_GB2312"/>
                <w:snapToGrid w:val="0"/>
                <w:color w:val="auto"/>
                <w:spacing w:val="-6"/>
                <w:kern w:val="0"/>
                <w:sz w:val="28"/>
                <w:szCs w:val="28"/>
                <w:lang w:val="en-US" w:eastAsia="zh-CN"/>
              </w:rPr>
              <w:t>7</w:t>
            </w:r>
            <w:r>
              <w:rPr>
                <w:rFonts w:hint="eastAsia" w:ascii="仿宋_GB2312" w:hAnsi="仿宋_GB2312" w:eastAsia="仿宋_GB2312" w:cs="仿宋_GB2312"/>
                <w:snapToGrid w:val="0"/>
                <w:color w:val="auto"/>
                <w:spacing w:val="-6"/>
                <w:kern w:val="0"/>
                <w:sz w:val="28"/>
                <w:szCs w:val="28"/>
              </w:rPr>
              <w:t>.对供应商资格采取不同的资格审查标准</w:t>
            </w:r>
            <w:r>
              <w:rPr>
                <w:rFonts w:hint="eastAsia" w:ascii="仿宋_GB2312" w:hAnsi="仿宋_GB2312" w:eastAsia="仿宋_GB2312" w:cs="仿宋_GB2312"/>
                <w:snapToGrid w:val="0"/>
                <w:color w:val="auto"/>
                <w:spacing w:val="-6"/>
                <w:kern w:val="0"/>
                <w:sz w:val="28"/>
                <w:szCs w:val="28"/>
                <w:lang w:eastAsia="zh-CN"/>
              </w:rPr>
              <w:t>，将标书的字号、字体、段落格式等作为审查条款，</w:t>
            </w:r>
            <w:r>
              <w:rPr>
                <w:rFonts w:hint="eastAsia" w:ascii="仿宋_GB2312" w:hAnsi="仿宋_GB2312" w:eastAsia="仿宋_GB2312" w:cs="仿宋_GB2312"/>
                <w:snapToGrid w:val="0"/>
                <w:color w:val="auto"/>
                <w:spacing w:val="-6"/>
                <w:kern w:val="0"/>
                <w:sz w:val="28"/>
                <w:szCs w:val="28"/>
                <w:lang w:val="en-US" w:eastAsia="zh-CN"/>
              </w:rPr>
              <w:t>设置</w:t>
            </w:r>
            <w:r>
              <w:rPr>
                <w:rFonts w:hint="eastAsia" w:ascii="仿宋_GB2312" w:hAnsi="仿宋_GB2312" w:eastAsia="仿宋_GB2312" w:cs="仿宋_GB2312"/>
                <w:snapToGrid w:val="0"/>
                <w:color w:val="auto"/>
                <w:spacing w:val="-6"/>
                <w:kern w:val="0"/>
                <w:sz w:val="28"/>
                <w:szCs w:val="28"/>
              </w:rPr>
              <w:t>装订、纸张、文件排序等非实质性的格式、形式问题限制和影响供应商投标（响应）</w:t>
            </w:r>
            <w:r>
              <w:rPr>
                <w:rFonts w:hint="eastAsia" w:ascii="仿宋_GB2312" w:hAnsi="仿宋_GB2312" w:eastAsia="仿宋_GB2312" w:cs="仿宋_GB2312"/>
                <w:snapToGrid w:val="0"/>
                <w:color w:val="auto"/>
                <w:spacing w:val="-6"/>
                <w:kern w:val="0"/>
                <w:sz w:val="28"/>
                <w:szCs w:val="28"/>
                <w:lang w:eastAsia="zh-CN"/>
              </w:rPr>
              <w:t>。</w:t>
            </w:r>
          </w:p>
        </w:tc>
        <w:tc>
          <w:tcPr>
            <w:tcW w:w="20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hint="eastAsia" w:ascii="仿宋_GB2312" w:hAnsi="仿宋_GB2312" w:eastAsia="仿宋_GB2312" w:cs="仿宋_GB2312"/>
                <w:snapToGrid w:val="0"/>
                <w:color w:val="auto"/>
                <w:spacing w:val="-6"/>
                <w:kern w:val="0"/>
                <w:sz w:val="28"/>
                <w:szCs w:val="28"/>
              </w:rPr>
            </w:pPr>
            <w:r>
              <w:rPr>
                <w:rFonts w:hint="eastAsia" w:ascii="仿宋_GB2312" w:hAnsi="仿宋_GB2312" w:eastAsia="仿宋_GB2312" w:cs="仿宋_GB2312"/>
                <w:snapToGrid w:val="0"/>
                <w:color w:val="auto"/>
                <w:spacing w:val="-6"/>
                <w:kern w:val="0"/>
                <w:sz w:val="28"/>
                <w:szCs w:val="28"/>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jc w:val="center"/>
        </w:trPr>
        <w:tc>
          <w:tcPr>
            <w:tcW w:w="735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baseline"/>
              <w:rPr>
                <w:rFonts w:hint="eastAsia" w:ascii="仿宋_GB2312" w:hAnsi="仿宋_GB2312" w:eastAsia="仿宋_GB2312" w:cs="仿宋_GB2312"/>
                <w:snapToGrid w:val="0"/>
                <w:color w:val="auto"/>
                <w:spacing w:val="-6"/>
                <w:kern w:val="0"/>
                <w:sz w:val="28"/>
                <w:szCs w:val="28"/>
                <w:lang w:eastAsia="zh-CN"/>
              </w:rPr>
            </w:pPr>
            <w:r>
              <w:rPr>
                <w:rFonts w:hint="eastAsia" w:ascii="仿宋_GB2312" w:hAnsi="仿宋_GB2312" w:eastAsia="仿宋_GB2312" w:cs="仿宋_GB2312"/>
                <w:snapToGrid w:val="0"/>
                <w:color w:val="auto"/>
                <w:spacing w:val="-6"/>
                <w:kern w:val="0"/>
                <w:sz w:val="28"/>
                <w:szCs w:val="28"/>
              </w:rPr>
              <w:t>8.以其他不合理条件限制或者排除潜在供应商</w:t>
            </w:r>
            <w:r>
              <w:rPr>
                <w:rFonts w:hint="eastAsia" w:ascii="仿宋_GB2312" w:hAnsi="仿宋_GB2312" w:eastAsia="仿宋_GB2312" w:cs="仿宋_GB2312"/>
                <w:snapToGrid w:val="0"/>
                <w:color w:val="auto"/>
                <w:spacing w:val="-6"/>
                <w:kern w:val="0"/>
                <w:sz w:val="28"/>
                <w:szCs w:val="28"/>
                <w:lang w:val="en-US" w:eastAsia="zh-CN"/>
              </w:rPr>
              <w:t>。</w:t>
            </w:r>
          </w:p>
        </w:tc>
        <w:tc>
          <w:tcPr>
            <w:tcW w:w="20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hint="eastAsia" w:ascii="仿宋_GB2312" w:hAnsi="仿宋_GB2312" w:eastAsia="仿宋_GB2312" w:cs="仿宋_GB2312"/>
                <w:snapToGrid w:val="0"/>
                <w:color w:val="auto"/>
                <w:spacing w:val="-6"/>
                <w:kern w:val="0"/>
                <w:sz w:val="28"/>
                <w:szCs w:val="28"/>
              </w:rPr>
            </w:pPr>
            <w:r>
              <w:rPr>
                <w:rFonts w:hint="eastAsia" w:ascii="仿宋_GB2312" w:hAnsi="仿宋_GB2312" w:eastAsia="仿宋_GB2312" w:cs="仿宋_GB2312"/>
                <w:snapToGrid w:val="0"/>
                <w:color w:val="auto"/>
                <w:spacing w:val="-6"/>
                <w:kern w:val="0"/>
                <w:sz w:val="28"/>
                <w:szCs w:val="28"/>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5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baseline"/>
              <w:rPr>
                <w:rFonts w:hint="eastAsia" w:ascii="仿宋_GB2312" w:hAnsi="仿宋_GB2312" w:eastAsia="仿宋_GB2312" w:cs="仿宋_GB2312"/>
                <w:snapToGrid w:val="0"/>
                <w:color w:val="auto"/>
                <w:spacing w:val="-6"/>
                <w:kern w:val="0"/>
                <w:sz w:val="28"/>
                <w:szCs w:val="28"/>
              </w:rPr>
            </w:pPr>
            <w:r>
              <w:rPr>
                <w:rFonts w:hint="eastAsia" w:ascii="仿宋_GB2312" w:hAnsi="仿宋_GB2312" w:eastAsia="仿宋_GB2312" w:cs="仿宋_GB2312"/>
                <w:snapToGrid w:val="0"/>
                <w:color w:val="auto"/>
                <w:spacing w:val="-6"/>
                <w:kern w:val="0"/>
                <w:sz w:val="28"/>
                <w:szCs w:val="28"/>
              </w:rPr>
              <w:t>9.擅自提高采购标准。</w:t>
            </w:r>
          </w:p>
        </w:tc>
        <w:tc>
          <w:tcPr>
            <w:tcW w:w="20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hint="eastAsia" w:ascii="仿宋_GB2312" w:hAnsi="仿宋_GB2312" w:eastAsia="仿宋_GB2312" w:cs="仿宋_GB2312"/>
                <w:snapToGrid w:val="0"/>
                <w:color w:val="auto"/>
                <w:spacing w:val="-6"/>
                <w:kern w:val="0"/>
                <w:sz w:val="28"/>
                <w:szCs w:val="28"/>
              </w:rPr>
            </w:pPr>
            <w:r>
              <w:rPr>
                <w:rFonts w:hint="eastAsia" w:ascii="仿宋_GB2312" w:hAnsi="仿宋_GB2312" w:eastAsia="仿宋_GB2312" w:cs="仿宋_GB2312"/>
                <w:snapToGrid w:val="0"/>
                <w:color w:val="auto"/>
                <w:spacing w:val="-6"/>
                <w:kern w:val="0"/>
                <w:sz w:val="28"/>
                <w:szCs w:val="28"/>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5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baseline"/>
              <w:rPr>
                <w:rFonts w:hint="eastAsia" w:ascii="仿宋_GB2312" w:hAnsi="仿宋_GB2312" w:eastAsia="仿宋_GB2312" w:cs="仿宋_GB2312"/>
                <w:snapToGrid w:val="0"/>
                <w:color w:val="auto"/>
                <w:spacing w:val="-6"/>
                <w:kern w:val="0"/>
                <w:sz w:val="28"/>
                <w:szCs w:val="28"/>
              </w:rPr>
            </w:pPr>
            <w:r>
              <w:rPr>
                <w:rFonts w:hint="eastAsia" w:ascii="仿宋_GB2312" w:hAnsi="仿宋_GB2312" w:eastAsia="仿宋_GB2312" w:cs="仿宋_GB2312"/>
                <w:snapToGrid w:val="0"/>
                <w:color w:val="auto"/>
                <w:spacing w:val="-6"/>
                <w:kern w:val="0"/>
                <w:sz w:val="28"/>
                <w:szCs w:val="28"/>
              </w:rPr>
              <w:t>10.设置与履约无关的条款。</w:t>
            </w:r>
          </w:p>
        </w:tc>
        <w:tc>
          <w:tcPr>
            <w:tcW w:w="20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hint="eastAsia" w:ascii="仿宋_GB2312" w:hAnsi="仿宋_GB2312" w:eastAsia="仿宋_GB2312" w:cs="仿宋_GB2312"/>
                <w:snapToGrid w:val="0"/>
                <w:color w:val="auto"/>
                <w:spacing w:val="-6"/>
                <w:kern w:val="0"/>
                <w:sz w:val="28"/>
                <w:szCs w:val="28"/>
              </w:rPr>
            </w:pPr>
            <w:r>
              <w:rPr>
                <w:rFonts w:hint="eastAsia" w:ascii="仿宋_GB2312" w:hAnsi="仿宋_GB2312" w:eastAsia="仿宋_GB2312" w:cs="仿宋_GB2312"/>
                <w:snapToGrid w:val="0"/>
                <w:color w:val="auto"/>
                <w:spacing w:val="-6"/>
                <w:kern w:val="0"/>
                <w:sz w:val="28"/>
                <w:szCs w:val="28"/>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5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baseline"/>
              <w:rPr>
                <w:rFonts w:hint="eastAsia" w:ascii="仿宋_GB2312" w:hAnsi="仿宋_GB2312" w:eastAsia="仿宋_GB2312" w:cs="仿宋_GB2312"/>
                <w:snapToGrid w:val="0"/>
                <w:color w:val="auto"/>
                <w:spacing w:val="-6"/>
                <w:kern w:val="0"/>
                <w:sz w:val="28"/>
                <w:szCs w:val="28"/>
              </w:rPr>
            </w:pPr>
            <w:r>
              <w:rPr>
                <w:rFonts w:hint="eastAsia" w:ascii="仿宋_GB2312" w:hAnsi="仿宋_GB2312" w:eastAsia="仿宋_GB2312" w:cs="仿宋_GB2312"/>
                <w:snapToGrid w:val="0"/>
                <w:color w:val="auto"/>
                <w:spacing w:val="-6"/>
                <w:kern w:val="0"/>
                <w:sz w:val="28"/>
                <w:szCs w:val="28"/>
              </w:rPr>
              <w:t>11.违规要求提供样品。</w:t>
            </w:r>
          </w:p>
        </w:tc>
        <w:tc>
          <w:tcPr>
            <w:tcW w:w="20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hint="eastAsia" w:ascii="仿宋_GB2312" w:hAnsi="仿宋_GB2312" w:eastAsia="仿宋_GB2312" w:cs="仿宋_GB2312"/>
                <w:snapToGrid w:val="0"/>
                <w:color w:val="auto"/>
                <w:spacing w:val="-6"/>
                <w:kern w:val="0"/>
                <w:sz w:val="28"/>
                <w:szCs w:val="28"/>
              </w:rPr>
            </w:pPr>
            <w:r>
              <w:rPr>
                <w:rFonts w:hint="eastAsia" w:ascii="仿宋_GB2312" w:hAnsi="仿宋_GB2312" w:eastAsia="仿宋_GB2312" w:cs="仿宋_GB2312"/>
                <w:snapToGrid w:val="0"/>
                <w:color w:val="auto"/>
                <w:spacing w:val="-6"/>
                <w:kern w:val="0"/>
                <w:sz w:val="28"/>
                <w:szCs w:val="28"/>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5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baseline"/>
              <w:rPr>
                <w:rFonts w:hint="eastAsia" w:ascii="仿宋_GB2312" w:hAnsi="仿宋_GB2312" w:eastAsia="仿宋_GB2312" w:cs="仿宋_GB2312"/>
                <w:snapToGrid w:val="0"/>
                <w:color w:val="auto"/>
                <w:spacing w:val="-6"/>
                <w:kern w:val="0"/>
                <w:sz w:val="28"/>
                <w:szCs w:val="28"/>
              </w:rPr>
            </w:pPr>
            <w:r>
              <w:rPr>
                <w:rFonts w:hint="eastAsia" w:ascii="仿宋_GB2312" w:hAnsi="仿宋_GB2312" w:eastAsia="仿宋_GB2312" w:cs="仿宋_GB2312"/>
                <w:snapToGrid w:val="0"/>
                <w:color w:val="auto"/>
                <w:spacing w:val="-6"/>
                <w:kern w:val="0"/>
                <w:sz w:val="28"/>
                <w:szCs w:val="28"/>
              </w:rPr>
              <w:t>12.未按规定设置实质性条款。</w:t>
            </w:r>
          </w:p>
        </w:tc>
        <w:tc>
          <w:tcPr>
            <w:tcW w:w="20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hint="eastAsia" w:ascii="仿宋_GB2312" w:hAnsi="仿宋_GB2312" w:eastAsia="仿宋_GB2312" w:cs="仿宋_GB2312"/>
                <w:snapToGrid w:val="0"/>
                <w:color w:val="auto"/>
                <w:spacing w:val="-6"/>
                <w:kern w:val="0"/>
                <w:sz w:val="28"/>
                <w:szCs w:val="28"/>
              </w:rPr>
            </w:pPr>
            <w:r>
              <w:rPr>
                <w:rFonts w:hint="eastAsia" w:ascii="仿宋_GB2312" w:hAnsi="仿宋_GB2312" w:eastAsia="仿宋_GB2312" w:cs="仿宋_GB2312"/>
                <w:snapToGrid w:val="0"/>
                <w:color w:val="auto"/>
                <w:spacing w:val="-6"/>
                <w:kern w:val="0"/>
                <w:sz w:val="28"/>
                <w:szCs w:val="28"/>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5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baseline"/>
              <w:rPr>
                <w:rFonts w:hint="eastAsia" w:ascii="仿宋_GB2312" w:hAnsi="仿宋_GB2312" w:eastAsia="仿宋_GB2312" w:cs="仿宋_GB2312"/>
                <w:snapToGrid w:val="0"/>
                <w:color w:val="auto"/>
                <w:spacing w:val="-6"/>
                <w:kern w:val="0"/>
                <w:sz w:val="28"/>
                <w:szCs w:val="28"/>
              </w:rPr>
            </w:pPr>
            <w:r>
              <w:rPr>
                <w:rFonts w:hint="eastAsia" w:ascii="仿宋_GB2312" w:hAnsi="仿宋_GB2312" w:eastAsia="仿宋_GB2312" w:cs="仿宋_GB2312"/>
                <w:snapToGrid w:val="0"/>
                <w:color w:val="auto"/>
                <w:spacing w:val="-6"/>
                <w:kern w:val="0"/>
                <w:sz w:val="28"/>
                <w:szCs w:val="28"/>
              </w:rPr>
              <w:t>13.未依法设定评审因素。</w:t>
            </w:r>
          </w:p>
        </w:tc>
        <w:tc>
          <w:tcPr>
            <w:tcW w:w="20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hint="eastAsia" w:ascii="仿宋_GB2312" w:hAnsi="仿宋_GB2312" w:eastAsia="仿宋_GB2312" w:cs="仿宋_GB2312"/>
                <w:snapToGrid w:val="0"/>
                <w:color w:val="auto"/>
                <w:spacing w:val="-6"/>
                <w:kern w:val="0"/>
                <w:sz w:val="28"/>
                <w:szCs w:val="28"/>
              </w:rPr>
            </w:pPr>
            <w:r>
              <w:rPr>
                <w:rFonts w:hint="eastAsia" w:ascii="仿宋_GB2312" w:hAnsi="仿宋_GB2312" w:eastAsia="仿宋_GB2312" w:cs="仿宋_GB2312"/>
                <w:snapToGrid w:val="0"/>
                <w:color w:val="auto"/>
                <w:spacing w:val="-6"/>
                <w:kern w:val="0"/>
                <w:sz w:val="28"/>
                <w:szCs w:val="28"/>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5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baseline"/>
              <w:rPr>
                <w:rFonts w:hint="eastAsia" w:ascii="仿宋_GB2312" w:hAnsi="仿宋_GB2312" w:eastAsia="仿宋_GB2312" w:cs="仿宋_GB2312"/>
                <w:snapToGrid w:val="0"/>
                <w:color w:val="auto"/>
                <w:spacing w:val="-6"/>
                <w:kern w:val="0"/>
                <w:sz w:val="28"/>
                <w:szCs w:val="28"/>
              </w:rPr>
            </w:pPr>
            <w:r>
              <w:rPr>
                <w:rFonts w:hint="eastAsia" w:ascii="仿宋_GB2312" w:hAnsi="仿宋_GB2312" w:eastAsia="仿宋_GB2312" w:cs="仿宋_GB2312"/>
                <w:snapToGrid w:val="0"/>
                <w:color w:val="auto"/>
                <w:spacing w:val="-6"/>
                <w:kern w:val="0"/>
                <w:sz w:val="28"/>
                <w:szCs w:val="28"/>
              </w:rPr>
              <w:t>14.未依法设定评审分值。</w:t>
            </w:r>
          </w:p>
        </w:tc>
        <w:tc>
          <w:tcPr>
            <w:tcW w:w="20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hint="eastAsia" w:ascii="仿宋_GB2312" w:hAnsi="仿宋_GB2312" w:eastAsia="仿宋_GB2312" w:cs="仿宋_GB2312"/>
                <w:snapToGrid w:val="0"/>
                <w:color w:val="auto"/>
                <w:spacing w:val="-6"/>
                <w:kern w:val="0"/>
                <w:sz w:val="28"/>
                <w:szCs w:val="28"/>
              </w:rPr>
            </w:pPr>
            <w:r>
              <w:rPr>
                <w:rFonts w:hint="eastAsia" w:ascii="仿宋_GB2312" w:hAnsi="仿宋_GB2312" w:eastAsia="仿宋_GB2312" w:cs="仿宋_GB2312"/>
                <w:snapToGrid w:val="0"/>
                <w:color w:val="auto"/>
                <w:spacing w:val="-6"/>
                <w:kern w:val="0"/>
                <w:sz w:val="28"/>
                <w:szCs w:val="28"/>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5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baseline"/>
              <w:rPr>
                <w:rFonts w:hint="eastAsia" w:ascii="仿宋_GB2312" w:hAnsi="仿宋_GB2312" w:eastAsia="仿宋_GB2312" w:cs="仿宋_GB2312"/>
                <w:snapToGrid w:val="0"/>
                <w:color w:val="auto"/>
                <w:spacing w:val="-6"/>
                <w:kern w:val="0"/>
                <w:sz w:val="28"/>
                <w:szCs w:val="28"/>
              </w:rPr>
            </w:pPr>
            <w:r>
              <w:rPr>
                <w:rFonts w:hint="eastAsia" w:ascii="仿宋_GB2312" w:hAnsi="仿宋_GB2312" w:eastAsia="仿宋_GB2312" w:cs="仿宋_GB2312"/>
                <w:snapToGrid w:val="0"/>
                <w:color w:val="auto"/>
                <w:spacing w:val="-6"/>
                <w:kern w:val="0"/>
                <w:sz w:val="28"/>
                <w:szCs w:val="28"/>
              </w:rPr>
              <w:t>15.未依法设定价格分。</w:t>
            </w:r>
          </w:p>
        </w:tc>
        <w:tc>
          <w:tcPr>
            <w:tcW w:w="20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hint="eastAsia" w:ascii="仿宋_GB2312" w:hAnsi="仿宋_GB2312" w:eastAsia="仿宋_GB2312" w:cs="仿宋_GB2312"/>
                <w:snapToGrid w:val="0"/>
                <w:color w:val="auto"/>
                <w:spacing w:val="-6"/>
                <w:kern w:val="0"/>
                <w:sz w:val="28"/>
                <w:szCs w:val="28"/>
              </w:rPr>
            </w:pPr>
            <w:r>
              <w:rPr>
                <w:rFonts w:hint="eastAsia" w:ascii="仿宋_GB2312" w:hAnsi="仿宋_GB2312" w:eastAsia="仿宋_GB2312" w:cs="仿宋_GB2312"/>
                <w:snapToGrid w:val="0"/>
                <w:color w:val="auto"/>
                <w:spacing w:val="-6"/>
                <w:kern w:val="0"/>
                <w:sz w:val="28"/>
                <w:szCs w:val="28"/>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baseline"/>
              <w:rPr>
                <w:rFonts w:hint="eastAsia" w:ascii="仿宋_GB2312" w:hAnsi="仿宋_GB2312" w:eastAsia="仿宋_GB2312" w:cs="仿宋_GB2312"/>
                <w:snapToGrid w:val="0"/>
                <w:color w:val="auto"/>
                <w:spacing w:val="-6"/>
                <w:kern w:val="0"/>
                <w:sz w:val="28"/>
                <w:szCs w:val="28"/>
              </w:rPr>
            </w:pPr>
            <w:r>
              <w:rPr>
                <w:rFonts w:hint="eastAsia" w:ascii="仿宋_GB2312" w:hAnsi="仿宋_GB2312" w:eastAsia="仿宋_GB2312" w:cs="仿宋_GB2312"/>
                <w:snapToGrid w:val="0"/>
                <w:color w:val="auto"/>
                <w:spacing w:val="-6"/>
                <w:kern w:val="0"/>
                <w:sz w:val="28"/>
                <w:szCs w:val="28"/>
              </w:rPr>
              <w:t>16.非单一产品采购项目，未根据采购项目技术构成、产品价格比重等合理确定核心产品，并在招标文件中载明。</w:t>
            </w:r>
          </w:p>
        </w:tc>
        <w:tc>
          <w:tcPr>
            <w:tcW w:w="20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hint="eastAsia" w:ascii="仿宋_GB2312" w:hAnsi="仿宋_GB2312" w:eastAsia="仿宋_GB2312" w:cs="仿宋_GB2312"/>
                <w:snapToGrid w:val="0"/>
                <w:color w:val="auto"/>
                <w:spacing w:val="-6"/>
                <w:kern w:val="0"/>
                <w:sz w:val="28"/>
                <w:szCs w:val="28"/>
              </w:rPr>
            </w:pPr>
            <w:r>
              <w:rPr>
                <w:rFonts w:hint="eastAsia" w:ascii="仿宋_GB2312" w:hAnsi="仿宋_GB2312" w:eastAsia="仿宋_GB2312" w:cs="仿宋_GB2312"/>
                <w:snapToGrid w:val="0"/>
                <w:color w:val="auto"/>
                <w:spacing w:val="-6"/>
                <w:kern w:val="0"/>
                <w:sz w:val="28"/>
                <w:szCs w:val="28"/>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35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baseline"/>
              <w:rPr>
                <w:rFonts w:hint="eastAsia" w:ascii="仿宋_GB2312" w:hAnsi="仿宋_GB2312" w:eastAsia="仿宋_GB2312" w:cs="仿宋_GB2312"/>
                <w:snapToGrid w:val="0"/>
                <w:color w:val="auto"/>
                <w:spacing w:val="-6"/>
                <w:kern w:val="0"/>
                <w:sz w:val="28"/>
                <w:szCs w:val="28"/>
              </w:rPr>
            </w:pPr>
            <w:r>
              <w:rPr>
                <w:rFonts w:hint="eastAsia" w:ascii="仿宋_GB2312" w:hAnsi="仿宋_GB2312" w:eastAsia="仿宋_GB2312" w:cs="仿宋_GB2312"/>
                <w:snapToGrid w:val="0"/>
                <w:color w:val="auto"/>
                <w:spacing w:val="-6"/>
                <w:kern w:val="0"/>
                <w:sz w:val="28"/>
                <w:szCs w:val="28"/>
              </w:rPr>
              <w:t>17.约定收取没有法律依据的保证金，违规收取质量保证金。</w:t>
            </w:r>
          </w:p>
        </w:tc>
        <w:tc>
          <w:tcPr>
            <w:tcW w:w="20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hint="eastAsia" w:ascii="仿宋_GB2312" w:hAnsi="仿宋_GB2312" w:eastAsia="仿宋_GB2312" w:cs="仿宋_GB2312"/>
                <w:snapToGrid w:val="0"/>
                <w:color w:val="auto"/>
                <w:spacing w:val="-6"/>
                <w:kern w:val="0"/>
                <w:sz w:val="28"/>
                <w:szCs w:val="28"/>
              </w:rPr>
            </w:pPr>
            <w:r>
              <w:rPr>
                <w:rFonts w:hint="eastAsia" w:ascii="仿宋_GB2312" w:hAnsi="仿宋_GB2312" w:eastAsia="仿宋_GB2312" w:cs="仿宋_GB2312"/>
                <w:snapToGrid w:val="0"/>
                <w:color w:val="auto"/>
                <w:spacing w:val="-6"/>
                <w:kern w:val="0"/>
                <w:sz w:val="28"/>
                <w:szCs w:val="28"/>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baseline"/>
              <w:rPr>
                <w:rFonts w:hint="eastAsia" w:ascii="仿宋_GB2312" w:hAnsi="仿宋_GB2312" w:eastAsia="仿宋_GB2312" w:cs="仿宋_GB2312"/>
                <w:snapToGrid w:val="0"/>
                <w:color w:val="auto"/>
                <w:spacing w:val="-6"/>
                <w:kern w:val="0"/>
                <w:sz w:val="28"/>
                <w:szCs w:val="28"/>
              </w:rPr>
            </w:pPr>
            <w:r>
              <w:rPr>
                <w:rFonts w:hint="eastAsia" w:ascii="仿宋_GB2312" w:hAnsi="仿宋_GB2312" w:eastAsia="仿宋_GB2312" w:cs="仿宋_GB2312"/>
                <w:snapToGrid w:val="0"/>
                <w:color w:val="auto"/>
                <w:spacing w:val="-6"/>
                <w:kern w:val="0"/>
                <w:sz w:val="28"/>
                <w:szCs w:val="28"/>
              </w:rPr>
              <w:t>18.如收取履约保证金，是否接受</w:t>
            </w:r>
            <w:r>
              <w:rPr>
                <w:rFonts w:hint="eastAsia" w:ascii="仿宋_GB2312" w:hAnsi="仿宋_GB2312" w:eastAsia="仿宋_GB2312" w:cs="仿宋_GB2312"/>
                <w:snapToGrid w:val="0"/>
                <w:color w:val="auto"/>
                <w:spacing w:val="-6"/>
                <w:kern w:val="0"/>
                <w:sz w:val="28"/>
                <w:szCs w:val="28"/>
                <w:lang w:bidi="en-US"/>
              </w:rPr>
              <w:t>银行、保险公司出具保函的形式</w:t>
            </w:r>
            <w:r>
              <w:rPr>
                <w:rFonts w:hint="eastAsia" w:ascii="仿宋_GB2312" w:hAnsi="仿宋_GB2312" w:eastAsia="仿宋_GB2312" w:cs="仿宋_GB2312"/>
                <w:snapToGrid w:val="0"/>
                <w:color w:val="auto"/>
                <w:spacing w:val="-6"/>
                <w:kern w:val="0"/>
                <w:sz w:val="28"/>
                <w:szCs w:val="28"/>
              </w:rPr>
              <w:t>。</w:t>
            </w:r>
          </w:p>
        </w:tc>
        <w:tc>
          <w:tcPr>
            <w:tcW w:w="20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hint="eastAsia" w:ascii="仿宋_GB2312" w:hAnsi="仿宋_GB2312" w:eastAsia="仿宋_GB2312" w:cs="仿宋_GB2312"/>
                <w:snapToGrid w:val="0"/>
                <w:color w:val="auto"/>
                <w:spacing w:val="-6"/>
                <w:kern w:val="0"/>
                <w:sz w:val="28"/>
                <w:szCs w:val="28"/>
                <w:lang w:val="en-US" w:eastAsia="zh-CN"/>
              </w:rPr>
            </w:pPr>
            <w:r>
              <w:rPr>
                <w:rFonts w:hint="eastAsia" w:ascii="仿宋_GB2312" w:hAnsi="仿宋_GB2312" w:eastAsia="仿宋_GB2312" w:cs="仿宋_GB2312"/>
                <w:snapToGrid w:val="0"/>
                <w:color w:val="auto"/>
                <w:spacing w:val="-6"/>
                <w:kern w:val="0"/>
                <w:sz w:val="28"/>
                <w:szCs w:val="28"/>
              </w:rPr>
              <w:t>□</w:t>
            </w:r>
            <w:r>
              <w:rPr>
                <w:rFonts w:hint="eastAsia" w:ascii="仿宋_GB2312" w:hAnsi="仿宋_GB2312" w:eastAsia="仿宋_GB2312" w:cs="仿宋_GB2312"/>
                <w:snapToGrid w:val="0"/>
                <w:color w:val="auto"/>
                <w:spacing w:val="-6"/>
                <w:kern w:val="0"/>
                <w:sz w:val="28"/>
                <w:szCs w:val="28"/>
                <w:lang w:val="en-US" w:eastAsia="zh-CN"/>
              </w:rPr>
              <w:t>是</w:t>
            </w:r>
            <w:r>
              <w:rPr>
                <w:rFonts w:hint="eastAsia" w:ascii="仿宋_GB2312" w:hAnsi="仿宋_GB2312" w:eastAsia="仿宋_GB2312" w:cs="仿宋_GB2312"/>
                <w:snapToGrid w:val="0"/>
                <w:color w:val="auto"/>
                <w:spacing w:val="-6"/>
                <w:kern w:val="0"/>
                <w:sz w:val="28"/>
                <w:szCs w:val="28"/>
              </w:rPr>
              <w:t xml:space="preserve">  □</w:t>
            </w:r>
            <w:r>
              <w:rPr>
                <w:rFonts w:hint="eastAsia" w:ascii="仿宋_GB2312" w:hAnsi="仿宋_GB2312" w:eastAsia="仿宋_GB2312" w:cs="仿宋_GB2312"/>
                <w:snapToGrid w:val="0"/>
                <w:color w:val="auto"/>
                <w:spacing w:val="-6"/>
                <w:kern w:val="0"/>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baseline"/>
              <w:rPr>
                <w:rFonts w:hint="eastAsia" w:ascii="仿宋_GB2312" w:hAnsi="仿宋_GB2312" w:eastAsia="仿宋_GB2312" w:cs="仿宋_GB2312"/>
                <w:snapToGrid w:val="0"/>
                <w:color w:val="auto"/>
                <w:spacing w:val="-6"/>
                <w:kern w:val="0"/>
                <w:sz w:val="28"/>
                <w:szCs w:val="28"/>
                <w:lang w:eastAsia="zh-CN"/>
              </w:rPr>
            </w:pPr>
            <w:r>
              <w:rPr>
                <w:rFonts w:hint="eastAsia" w:ascii="仿宋_GB2312" w:hAnsi="仿宋_GB2312" w:eastAsia="仿宋_GB2312" w:cs="仿宋_GB2312"/>
                <w:snapToGrid w:val="0"/>
                <w:color w:val="auto"/>
                <w:spacing w:val="-6"/>
                <w:kern w:val="0"/>
                <w:sz w:val="28"/>
                <w:szCs w:val="28"/>
              </w:rPr>
              <w:t>19.未依照政府采购法律法规规定选用采购方式</w:t>
            </w:r>
            <w:r>
              <w:rPr>
                <w:rFonts w:hint="eastAsia" w:ascii="仿宋_GB2312" w:hAnsi="仿宋_GB2312" w:eastAsia="仿宋_GB2312" w:cs="仿宋_GB2312"/>
                <w:snapToGrid w:val="0"/>
                <w:color w:val="auto"/>
                <w:spacing w:val="-6"/>
                <w:kern w:val="0"/>
                <w:sz w:val="28"/>
                <w:szCs w:val="28"/>
                <w:lang w:val="en-US" w:eastAsia="zh-CN"/>
              </w:rPr>
              <w:t>。</w:t>
            </w:r>
          </w:p>
        </w:tc>
        <w:tc>
          <w:tcPr>
            <w:tcW w:w="20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hint="eastAsia" w:ascii="仿宋_GB2312" w:hAnsi="仿宋_GB2312" w:eastAsia="仿宋_GB2312" w:cs="仿宋_GB2312"/>
                <w:snapToGrid w:val="0"/>
                <w:color w:val="auto"/>
                <w:spacing w:val="-6"/>
                <w:kern w:val="0"/>
                <w:sz w:val="28"/>
                <w:szCs w:val="28"/>
              </w:rPr>
            </w:pPr>
            <w:r>
              <w:rPr>
                <w:rFonts w:hint="eastAsia" w:ascii="仿宋_GB2312" w:hAnsi="仿宋_GB2312" w:eastAsia="仿宋_GB2312" w:cs="仿宋_GB2312"/>
                <w:snapToGrid w:val="0"/>
                <w:color w:val="auto"/>
                <w:spacing w:val="-6"/>
                <w:kern w:val="0"/>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baseline"/>
              <w:rPr>
                <w:rFonts w:hint="eastAsia" w:ascii="仿宋_GB2312" w:hAnsi="仿宋_GB2312" w:eastAsia="仿宋_GB2312" w:cs="仿宋_GB2312"/>
                <w:snapToGrid w:val="0"/>
                <w:color w:val="auto"/>
                <w:spacing w:val="-6"/>
                <w:kern w:val="0"/>
                <w:sz w:val="28"/>
                <w:szCs w:val="28"/>
              </w:rPr>
            </w:pPr>
            <w:r>
              <w:rPr>
                <w:rFonts w:hint="eastAsia" w:ascii="仿宋_GB2312" w:hAnsi="仿宋_GB2312" w:eastAsia="仿宋_GB2312" w:cs="仿宋_GB2312"/>
                <w:snapToGrid w:val="0"/>
                <w:color w:val="auto"/>
                <w:spacing w:val="-6"/>
                <w:kern w:val="0"/>
                <w:sz w:val="28"/>
                <w:szCs w:val="28"/>
              </w:rPr>
              <w:t>20.违反</w:t>
            </w:r>
            <w:r>
              <w:rPr>
                <w:rFonts w:hint="eastAsia" w:ascii="仿宋_GB2312" w:hAnsi="仿宋_GB2312" w:eastAsia="仿宋_GB2312" w:cs="仿宋_GB2312"/>
                <w:snapToGrid w:val="0"/>
                <w:color w:val="auto"/>
                <w:spacing w:val="-6"/>
                <w:kern w:val="0"/>
                <w:sz w:val="28"/>
                <w:szCs w:val="28"/>
                <w:lang w:val="en-US" w:eastAsia="zh-CN"/>
              </w:rPr>
              <w:t>全国统一大市场和优化营商环境</w:t>
            </w:r>
            <w:r>
              <w:rPr>
                <w:rFonts w:hint="eastAsia" w:ascii="仿宋_GB2312" w:hAnsi="仿宋_GB2312" w:eastAsia="仿宋_GB2312" w:cs="仿宋_GB2312"/>
                <w:snapToGrid w:val="0"/>
                <w:color w:val="auto"/>
                <w:spacing w:val="-6"/>
                <w:kern w:val="0"/>
                <w:sz w:val="28"/>
                <w:szCs w:val="28"/>
              </w:rPr>
              <w:t>规定。</w:t>
            </w:r>
          </w:p>
        </w:tc>
        <w:tc>
          <w:tcPr>
            <w:tcW w:w="20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hint="eastAsia" w:ascii="仿宋_GB2312" w:hAnsi="仿宋_GB2312" w:eastAsia="仿宋_GB2312" w:cs="仿宋_GB2312"/>
                <w:snapToGrid w:val="0"/>
                <w:color w:val="auto"/>
                <w:spacing w:val="-6"/>
                <w:kern w:val="0"/>
                <w:sz w:val="28"/>
                <w:szCs w:val="28"/>
              </w:rPr>
            </w:pPr>
            <w:r>
              <w:rPr>
                <w:rFonts w:hint="eastAsia" w:ascii="仿宋_GB2312" w:hAnsi="仿宋_GB2312" w:eastAsia="仿宋_GB2312" w:cs="仿宋_GB2312"/>
                <w:snapToGrid w:val="0"/>
                <w:color w:val="auto"/>
                <w:spacing w:val="-6"/>
                <w:kern w:val="0"/>
                <w:sz w:val="28"/>
                <w:szCs w:val="28"/>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35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baseline"/>
              <w:rPr>
                <w:rFonts w:hint="eastAsia" w:ascii="仿宋_GB2312" w:hAnsi="仿宋_GB2312" w:eastAsia="仿宋_GB2312" w:cs="仿宋_GB2312"/>
                <w:snapToGrid w:val="0"/>
                <w:color w:val="auto"/>
                <w:spacing w:val="-6"/>
                <w:kern w:val="0"/>
                <w:sz w:val="28"/>
                <w:szCs w:val="28"/>
              </w:rPr>
            </w:pPr>
            <w:r>
              <w:rPr>
                <w:rFonts w:hint="eastAsia" w:ascii="仿宋_GB2312" w:hAnsi="仿宋_GB2312" w:eastAsia="仿宋_GB2312" w:cs="仿宋_GB2312"/>
                <w:snapToGrid w:val="0"/>
                <w:color w:val="auto"/>
                <w:spacing w:val="-6"/>
                <w:kern w:val="0"/>
                <w:sz w:val="28"/>
                <w:szCs w:val="28"/>
              </w:rPr>
              <w:t>21.</w:t>
            </w:r>
            <w:r>
              <w:rPr>
                <w:rFonts w:hint="eastAsia" w:ascii="仿宋_GB2312" w:hAnsi="仿宋_GB2312" w:eastAsia="仿宋_GB2312" w:cs="仿宋_GB2312"/>
                <w:snapToGrid w:val="0"/>
                <w:color w:val="auto"/>
                <w:spacing w:val="-6"/>
                <w:kern w:val="0"/>
                <w:sz w:val="28"/>
                <w:szCs w:val="28"/>
                <w:lang w:val="en-US" w:eastAsia="zh-CN"/>
              </w:rPr>
              <w:t>法律法规规定的</w:t>
            </w:r>
            <w:r>
              <w:rPr>
                <w:rFonts w:hint="eastAsia" w:ascii="仿宋_GB2312" w:hAnsi="仿宋_GB2312" w:eastAsia="仿宋_GB2312" w:cs="仿宋_GB2312"/>
                <w:snapToGrid w:val="0"/>
                <w:color w:val="auto"/>
                <w:spacing w:val="-6"/>
                <w:kern w:val="0"/>
                <w:sz w:val="28"/>
                <w:szCs w:val="28"/>
              </w:rPr>
              <w:t>其他不合理限制和壁垒。</w:t>
            </w:r>
          </w:p>
        </w:tc>
        <w:tc>
          <w:tcPr>
            <w:tcW w:w="20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hint="eastAsia" w:ascii="仿宋_GB2312" w:hAnsi="仿宋_GB2312" w:eastAsia="仿宋_GB2312" w:cs="仿宋_GB2312"/>
                <w:snapToGrid w:val="0"/>
                <w:color w:val="auto"/>
                <w:spacing w:val="-6"/>
                <w:kern w:val="0"/>
                <w:sz w:val="28"/>
                <w:szCs w:val="28"/>
              </w:rPr>
            </w:pPr>
            <w:r>
              <w:rPr>
                <w:rFonts w:hint="eastAsia" w:ascii="仿宋_GB2312" w:hAnsi="仿宋_GB2312" w:eastAsia="仿宋_GB2312" w:cs="仿宋_GB2312"/>
                <w:snapToGrid w:val="0"/>
                <w:color w:val="auto"/>
                <w:spacing w:val="-6"/>
                <w:kern w:val="0"/>
                <w:sz w:val="28"/>
                <w:szCs w:val="28"/>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5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hint="eastAsia" w:ascii="黑体" w:hAnsi="黑体" w:eastAsia="黑体" w:cs="黑体"/>
                <w:b w:val="0"/>
                <w:bCs/>
                <w:snapToGrid w:val="0"/>
                <w:color w:val="auto"/>
                <w:spacing w:val="-6"/>
                <w:kern w:val="0"/>
                <w:sz w:val="28"/>
                <w:szCs w:val="28"/>
              </w:rPr>
            </w:pPr>
            <w:r>
              <w:rPr>
                <w:rFonts w:hint="eastAsia" w:ascii="黑体" w:hAnsi="黑体" w:eastAsia="黑体" w:cs="黑体"/>
                <w:b w:val="0"/>
                <w:bCs/>
                <w:snapToGrid w:val="0"/>
                <w:color w:val="auto"/>
                <w:spacing w:val="-6"/>
                <w:kern w:val="0"/>
                <w:sz w:val="28"/>
                <w:szCs w:val="28"/>
              </w:rPr>
              <w:t>采购文件政策功能落实情况条款</w:t>
            </w:r>
          </w:p>
        </w:tc>
        <w:tc>
          <w:tcPr>
            <w:tcW w:w="20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hint="eastAsia" w:ascii="黑体" w:hAnsi="黑体" w:eastAsia="黑体" w:cs="黑体"/>
                <w:b w:val="0"/>
                <w:bCs/>
                <w:snapToGrid w:val="0"/>
                <w:color w:val="auto"/>
                <w:spacing w:val="-6"/>
                <w:kern w:val="0"/>
                <w:sz w:val="28"/>
                <w:szCs w:val="28"/>
              </w:rPr>
            </w:pPr>
            <w:r>
              <w:rPr>
                <w:rFonts w:hint="eastAsia" w:ascii="黑体" w:hAnsi="黑体" w:eastAsia="黑体" w:cs="黑体"/>
                <w:b w:val="0"/>
                <w:bCs/>
                <w:snapToGrid w:val="0"/>
                <w:color w:val="auto"/>
                <w:spacing w:val="-6"/>
                <w:kern w:val="0"/>
                <w:sz w:val="28"/>
                <w:szCs w:val="28"/>
              </w:rPr>
              <w:t>审查结果</w:t>
            </w:r>
            <w:r>
              <w:rPr>
                <w:rFonts w:hint="eastAsia" w:ascii="黑体" w:hAnsi="黑体" w:eastAsia="黑体" w:cs="黑体"/>
                <w:b w:val="0"/>
                <w:bCs/>
                <w:snapToGrid w:val="0"/>
                <w:color w:val="auto"/>
                <w:spacing w:val="-6"/>
                <w:kern w:val="0"/>
                <w:sz w:val="28"/>
                <w:szCs w:val="28"/>
                <w:lang w:eastAsia="zh-CN"/>
              </w:rPr>
              <w:t>（</w:t>
            </w:r>
            <w:r>
              <w:rPr>
                <w:rFonts w:hint="eastAsia" w:ascii="黑体" w:hAnsi="黑体" w:eastAsia="黑体" w:cs="黑体"/>
                <w:b w:val="0"/>
                <w:bCs/>
                <w:snapToGrid w:val="0"/>
                <w:color w:val="auto"/>
                <w:spacing w:val="-6"/>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jc w:val="center"/>
        </w:trPr>
        <w:tc>
          <w:tcPr>
            <w:tcW w:w="735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baseline"/>
              <w:rPr>
                <w:rFonts w:hint="eastAsia" w:ascii="仿宋_GB2312" w:hAnsi="仿宋_GB2312" w:eastAsia="仿宋_GB2312" w:cs="仿宋_GB2312"/>
                <w:snapToGrid w:val="0"/>
                <w:color w:val="auto"/>
                <w:spacing w:val="-6"/>
                <w:kern w:val="0"/>
                <w:sz w:val="28"/>
                <w:szCs w:val="28"/>
              </w:rPr>
            </w:pPr>
            <w:r>
              <w:rPr>
                <w:rFonts w:hint="eastAsia" w:ascii="仿宋_GB2312" w:hAnsi="仿宋_GB2312" w:eastAsia="仿宋_GB2312" w:cs="仿宋_GB2312"/>
                <w:snapToGrid w:val="0"/>
                <w:color w:val="auto"/>
                <w:spacing w:val="-6"/>
                <w:kern w:val="0"/>
                <w:sz w:val="28"/>
                <w:szCs w:val="28"/>
              </w:rPr>
              <w:t>22.未明确落实节能产品强制采购、优先采购，环境标志产品优先采购，绿色建材、科技创新产品采购，进口产品采购，促进中小企业发展，支持监狱企业、残疾人福利性单位发</w:t>
            </w:r>
            <w:r>
              <w:rPr>
                <w:rFonts w:hint="eastAsia" w:ascii="仿宋_GB2312" w:hAnsi="仿宋_GB2312" w:eastAsia="仿宋_GB2312" w:cs="仿宋_GB2312"/>
                <w:snapToGrid w:val="0"/>
                <w:color w:val="auto"/>
                <w:spacing w:val="-6"/>
                <w:kern w:val="0"/>
                <w:sz w:val="28"/>
                <w:szCs w:val="28"/>
                <w:lang w:val="en-US" w:eastAsia="zh-CN"/>
              </w:rPr>
              <w:t>展，</w:t>
            </w:r>
            <w:r>
              <w:rPr>
                <w:rFonts w:hint="eastAsia" w:ascii="仿宋_GB2312" w:hAnsi="仿宋_GB2312" w:eastAsia="仿宋_GB2312" w:cs="仿宋_GB2312"/>
                <w:snapToGrid w:val="0"/>
                <w:color w:val="auto"/>
                <w:spacing w:val="-6"/>
                <w:kern w:val="0"/>
                <w:sz w:val="28"/>
                <w:szCs w:val="28"/>
              </w:rPr>
              <w:t>支持脱贫地区农副产品采购，扶持不发达地区和少数民族地区等政府采购政策功能。</w:t>
            </w:r>
          </w:p>
        </w:tc>
        <w:tc>
          <w:tcPr>
            <w:tcW w:w="20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hint="eastAsia" w:ascii="仿宋_GB2312" w:hAnsi="仿宋_GB2312" w:eastAsia="仿宋_GB2312" w:cs="仿宋_GB2312"/>
                <w:snapToGrid w:val="0"/>
                <w:color w:val="auto"/>
                <w:spacing w:val="-6"/>
                <w:kern w:val="0"/>
                <w:sz w:val="28"/>
                <w:szCs w:val="28"/>
              </w:rPr>
            </w:pPr>
            <w:r>
              <w:rPr>
                <w:rFonts w:hint="eastAsia" w:ascii="仿宋_GB2312" w:hAnsi="仿宋_GB2312" w:eastAsia="仿宋_GB2312" w:cs="仿宋_GB2312"/>
                <w:snapToGrid w:val="0"/>
                <w:color w:val="auto"/>
                <w:spacing w:val="-6"/>
                <w:kern w:val="0"/>
                <w:sz w:val="28"/>
                <w:szCs w:val="28"/>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5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baseline"/>
              <w:rPr>
                <w:rFonts w:hint="eastAsia" w:ascii="仿宋_GB2312" w:hAnsi="仿宋_GB2312" w:eastAsia="仿宋_GB2312" w:cs="仿宋_GB2312"/>
                <w:snapToGrid w:val="0"/>
                <w:color w:val="auto"/>
                <w:spacing w:val="-6"/>
                <w:kern w:val="0"/>
                <w:sz w:val="28"/>
                <w:szCs w:val="28"/>
              </w:rPr>
            </w:pPr>
            <w:r>
              <w:rPr>
                <w:rFonts w:hint="eastAsia" w:ascii="仿宋_GB2312" w:hAnsi="仿宋_GB2312" w:eastAsia="仿宋_GB2312" w:cs="仿宋_GB2312"/>
                <w:snapToGrid w:val="0"/>
                <w:color w:val="auto"/>
                <w:spacing w:val="-6"/>
                <w:kern w:val="0"/>
                <w:sz w:val="28"/>
                <w:szCs w:val="28"/>
              </w:rPr>
              <w:t>23.无正当理由未按项目预算情况落实中小企业预留份额。</w:t>
            </w:r>
          </w:p>
        </w:tc>
        <w:tc>
          <w:tcPr>
            <w:tcW w:w="20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hint="eastAsia" w:ascii="仿宋_GB2312" w:hAnsi="仿宋_GB2312" w:eastAsia="仿宋_GB2312" w:cs="仿宋_GB2312"/>
                <w:snapToGrid w:val="0"/>
                <w:color w:val="auto"/>
                <w:spacing w:val="-6"/>
                <w:kern w:val="0"/>
                <w:sz w:val="28"/>
                <w:szCs w:val="28"/>
              </w:rPr>
            </w:pPr>
            <w:r>
              <w:rPr>
                <w:rFonts w:hint="eastAsia" w:ascii="仿宋_GB2312" w:hAnsi="仿宋_GB2312" w:eastAsia="仿宋_GB2312" w:cs="仿宋_GB2312"/>
                <w:snapToGrid w:val="0"/>
                <w:color w:val="auto"/>
                <w:spacing w:val="-6"/>
                <w:kern w:val="0"/>
                <w:sz w:val="28"/>
                <w:szCs w:val="28"/>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35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baseline"/>
              <w:rPr>
                <w:rFonts w:hint="eastAsia" w:ascii="仿宋_GB2312" w:hAnsi="仿宋_GB2312" w:eastAsia="仿宋_GB2312" w:cs="仿宋_GB2312"/>
                <w:snapToGrid w:val="0"/>
                <w:color w:val="auto"/>
                <w:spacing w:val="-6"/>
                <w:kern w:val="0"/>
                <w:sz w:val="28"/>
                <w:szCs w:val="28"/>
                <w:lang w:eastAsia="zh-CN"/>
              </w:rPr>
            </w:pPr>
            <w:r>
              <w:rPr>
                <w:rFonts w:hint="eastAsia" w:ascii="仿宋_GB2312" w:hAnsi="仿宋_GB2312" w:eastAsia="仿宋_GB2312" w:cs="仿宋_GB2312"/>
                <w:snapToGrid w:val="0"/>
                <w:color w:val="auto"/>
                <w:spacing w:val="-6"/>
                <w:kern w:val="0"/>
                <w:sz w:val="28"/>
                <w:szCs w:val="28"/>
              </w:rPr>
              <w:t>24.不专门面向中小企业预留的项目，未落实评审优惠政策</w:t>
            </w:r>
            <w:r>
              <w:rPr>
                <w:rFonts w:hint="eastAsia" w:ascii="仿宋_GB2312" w:hAnsi="仿宋_GB2312" w:eastAsia="仿宋_GB2312" w:cs="仿宋_GB2312"/>
                <w:snapToGrid w:val="0"/>
                <w:color w:val="auto"/>
                <w:spacing w:val="-6"/>
                <w:kern w:val="0"/>
                <w:sz w:val="28"/>
                <w:szCs w:val="28"/>
                <w:lang w:eastAsia="zh-CN"/>
              </w:rPr>
              <w:t>。</w:t>
            </w:r>
          </w:p>
        </w:tc>
        <w:tc>
          <w:tcPr>
            <w:tcW w:w="20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hint="eastAsia" w:ascii="仿宋_GB2312" w:hAnsi="仿宋_GB2312" w:eastAsia="仿宋_GB2312" w:cs="仿宋_GB2312"/>
                <w:snapToGrid w:val="0"/>
                <w:color w:val="auto"/>
                <w:spacing w:val="-6"/>
                <w:kern w:val="0"/>
                <w:sz w:val="28"/>
                <w:szCs w:val="28"/>
              </w:rPr>
            </w:pPr>
            <w:r>
              <w:rPr>
                <w:rFonts w:hint="eastAsia" w:ascii="仿宋_GB2312" w:hAnsi="仿宋_GB2312" w:eastAsia="仿宋_GB2312" w:cs="仿宋_GB2312"/>
                <w:snapToGrid w:val="0"/>
                <w:color w:val="auto"/>
                <w:spacing w:val="-6"/>
                <w:kern w:val="0"/>
                <w:sz w:val="28"/>
                <w:szCs w:val="28"/>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jc w:val="center"/>
        </w:trPr>
        <w:tc>
          <w:tcPr>
            <w:tcW w:w="173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Times New Roman" w:hAnsi="Times New Roman" w:eastAsia="方正仿宋_GBK" w:cs="Times New Roman"/>
                <w:snapToGrid w:val="0"/>
                <w:color w:val="auto"/>
                <w:spacing w:val="-6"/>
                <w:kern w:val="0"/>
                <w:sz w:val="28"/>
                <w:szCs w:val="28"/>
              </w:rPr>
            </w:pPr>
            <w:r>
              <w:rPr>
                <w:rFonts w:hint="eastAsia" w:ascii="黑体" w:hAnsi="黑体" w:eastAsia="黑体" w:cs="黑体"/>
                <w:snapToGrid w:val="0"/>
                <w:color w:val="auto"/>
                <w:spacing w:val="-6"/>
                <w:kern w:val="0"/>
                <w:sz w:val="28"/>
                <w:szCs w:val="28"/>
              </w:rPr>
              <w:t>承  诺</w:t>
            </w:r>
          </w:p>
        </w:tc>
        <w:tc>
          <w:tcPr>
            <w:tcW w:w="7702"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left"/>
              <w:textAlignment w:val="baseline"/>
              <w:rPr>
                <w:rFonts w:ascii="Times New Roman" w:hAnsi="Times New Roman" w:eastAsia="方正仿宋_GBK" w:cs="Times New Roman"/>
                <w:snapToGrid w:val="0"/>
                <w:color w:val="auto"/>
                <w:spacing w:val="-6"/>
                <w:kern w:val="0"/>
                <w:sz w:val="28"/>
                <w:szCs w:val="28"/>
              </w:rPr>
            </w:pPr>
            <w:r>
              <w:rPr>
                <w:rFonts w:hint="eastAsia" w:ascii="仿宋_GB2312" w:hAnsi="仿宋_GB2312" w:eastAsia="仿宋_GB2312" w:cs="仿宋_GB2312"/>
                <w:b w:val="0"/>
                <w:bCs w:val="0"/>
                <w:snapToGrid w:val="0"/>
                <w:color w:val="auto"/>
                <w:spacing w:val="-6"/>
                <w:kern w:val="0"/>
                <w:sz w:val="28"/>
                <w:szCs w:val="28"/>
              </w:rPr>
              <w:t>我单位已根据上述内容逐条进行审查，本项目采购文件不存在影响市场主体公平竞争、违反政府采购政策功能相关内容</w:t>
            </w:r>
            <w:r>
              <w:rPr>
                <w:rFonts w:hint="eastAsia" w:ascii="仿宋_GB2312" w:hAnsi="仿宋_GB2312" w:eastAsia="仿宋_GB2312" w:cs="仿宋_GB2312"/>
                <w:b w:val="0"/>
                <w:bCs w:val="0"/>
                <w:snapToGrid w:val="0"/>
                <w:color w:val="auto"/>
                <w:spacing w:val="-6"/>
                <w:kern w:val="0"/>
                <w:sz w:val="28"/>
                <w:szCs w:val="28"/>
                <w:lang w:eastAsia="zh-CN"/>
              </w:rPr>
              <w:t>，</w:t>
            </w:r>
            <w:r>
              <w:rPr>
                <w:rFonts w:hint="eastAsia" w:ascii="仿宋_GB2312" w:hAnsi="仿宋_GB2312" w:eastAsia="仿宋_GB2312" w:cs="仿宋_GB2312"/>
                <w:b w:val="0"/>
                <w:bCs w:val="0"/>
                <w:snapToGrid w:val="0"/>
                <w:color w:val="auto"/>
                <w:spacing w:val="-6"/>
                <w:kern w:val="0"/>
                <w:sz w:val="28"/>
                <w:szCs w:val="28"/>
              </w:rPr>
              <w:t>符合现行</w:t>
            </w:r>
            <w:r>
              <w:rPr>
                <w:rFonts w:hint="eastAsia" w:ascii="仿宋_GB2312" w:hAnsi="仿宋_GB2312" w:eastAsia="仿宋_GB2312" w:cs="仿宋_GB2312"/>
                <w:b w:val="0"/>
                <w:bCs w:val="0"/>
                <w:snapToGrid w:val="0"/>
                <w:color w:val="auto"/>
                <w:spacing w:val="-6"/>
                <w:kern w:val="0"/>
                <w:sz w:val="28"/>
                <w:szCs w:val="28"/>
                <w:lang w:eastAsia="zh-CN"/>
              </w:rPr>
              <w:t>法律法规</w:t>
            </w:r>
            <w:r>
              <w:rPr>
                <w:rFonts w:hint="eastAsia" w:ascii="仿宋_GB2312" w:hAnsi="仿宋_GB2312" w:eastAsia="仿宋_GB2312" w:cs="仿宋_GB2312"/>
                <w:b w:val="0"/>
                <w:bCs w:val="0"/>
                <w:snapToGrid w:val="0"/>
                <w:color w:val="auto"/>
                <w:spacing w:val="-6"/>
                <w:kern w:val="0"/>
                <w:sz w:val="28"/>
                <w:szCs w:val="28"/>
              </w:rPr>
              <w:t>和公平竞争审查相关规定。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3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hint="eastAsia" w:ascii="黑体" w:hAnsi="黑体" w:eastAsia="黑体" w:cs="黑体"/>
                <w:snapToGrid w:val="0"/>
                <w:color w:val="auto"/>
                <w:spacing w:val="-6"/>
                <w:kern w:val="0"/>
                <w:sz w:val="28"/>
                <w:szCs w:val="28"/>
              </w:rPr>
            </w:pPr>
            <w:r>
              <w:rPr>
                <w:rFonts w:hint="eastAsia" w:ascii="黑体" w:hAnsi="黑体" w:eastAsia="黑体" w:cs="黑体"/>
                <w:snapToGrid w:val="0"/>
                <w:color w:val="auto"/>
                <w:spacing w:val="-6"/>
                <w:kern w:val="0"/>
                <w:sz w:val="28"/>
                <w:szCs w:val="28"/>
              </w:rPr>
              <w:t>代理机构</w:t>
            </w:r>
          </w:p>
          <w:p>
            <w:pPr>
              <w:adjustRightInd w:val="0"/>
              <w:snapToGrid w:val="0"/>
              <w:jc w:val="center"/>
              <w:textAlignment w:val="baseline"/>
              <w:rPr>
                <w:rFonts w:ascii="Times New Roman" w:hAnsi="Times New Roman" w:eastAsia="方正仿宋_GBK" w:cs="Times New Roman"/>
                <w:snapToGrid w:val="0"/>
                <w:color w:val="auto"/>
                <w:spacing w:val="-6"/>
                <w:kern w:val="0"/>
                <w:sz w:val="28"/>
                <w:szCs w:val="28"/>
              </w:rPr>
            </w:pPr>
            <w:r>
              <w:rPr>
                <w:rFonts w:hint="eastAsia" w:ascii="黑体" w:hAnsi="黑体" w:eastAsia="黑体" w:cs="黑体"/>
                <w:snapToGrid w:val="0"/>
                <w:color w:val="auto"/>
                <w:spacing w:val="-6"/>
                <w:kern w:val="0"/>
                <w:sz w:val="28"/>
                <w:szCs w:val="28"/>
              </w:rPr>
              <w:t>意  见</w:t>
            </w:r>
          </w:p>
        </w:tc>
        <w:tc>
          <w:tcPr>
            <w:tcW w:w="7702"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textAlignment w:val="baseline"/>
              <w:rPr>
                <w:rFonts w:ascii="Times New Roman" w:hAnsi="Times New Roman" w:eastAsia="方正仿宋_GBK" w:cs="Times New Roman"/>
                <w:snapToGrid w:val="0"/>
                <w:color w:val="auto"/>
                <w:spacing w:val="-6"/>
                <w:kern w:val="0"/>
                <w:sz w:val="28"/>
                <w:szCs w:val="28"/>
              </w:rPr>
            </w:pPr>
          </w:p>
          <w:p>
            <w:pPr>
              <w:adjustRightInd w:val="0"/>
              <w:snapToGrid w:val="0"/>
              <w:textAlignment w:val="baseline"/>
              <w:rPr>
                <w:rFonts w:ascii="Times New Roman" w:hAnsi="Times New Roman" w:eastAsia="方正仿宋_GBK" w:cs="Times New Roman"/>
                <w:snapToGrid w:val="0"/>
                <w:color w:val="auto"/>
                <w:spacing w:val="-6"/>
                <w:kern w:val="0"/>
                <w:sz w:val="28"/>
                <w:szCs w:val="28"/>
              </w:rPr>
            </w:pPr>
          </w:p>
          <w:p>
            <w:pPr>
              <w:adjustRightInd w:val="0"/>
              <w:snapToGrid w:val="0"/>
              <w:textAlignment w:val="baseline"/>
              <w:rPr>
                <w:rFonts w:ascii="Times New Roman" w:hAnsi="Times New Roman" w:eastAsia="方正仿宋_GBK" w:cs="Times New Roman"/>
                <w:snapToGrid w:val="0"/>
                <w:color w:val="auto"/>
                <w:spacing w:val="-6"/>
                <w:kern w:val="0"/>
                <w:sz w:val="28"/>
                <w:szCs w:val="28"/>
              </w:rPr>
            </w:pPr>
          </w:p>
          <w:p>
            <w:pPr>
              <w:adjustRightInd w:val="0"/>
              <w:snapToGrid w:val="0"/>
              <w:textAlignment w:val="baseline"/>
              <w:rPr>
                <w:rFonts w:ascii="Times New Roman" w:hAnsi="Times New Roman" w:eastAsia="方正仿宋_GBK" w:cs="Times New Roman"/>
                <w:snapToGrid w:val="0"/>
                <w:color w:val="auto"/>
                <w:spacing w:val="-6"/>
                <w:kern w:val="0"/>
                <w:sz w:val="28"/>
                <w:szCs w:val="28"/>
              </w:rPr>
            </w:pPr>
          </w:p>
          <w:p>
            <w:pPr>
              <w:adjustRightInd w:val="0"/>
              <w:snapToGrid w:val="0"/>
              <w:textAlignment w:val="baseline"/>
              <w:rPr>
                <w:rFonts w:ascii="Times New Roman" w:hAnsi="Times New Roman" w:eastAsia="方正仿宋_GBK" w:cs="Times New Roman"/>
                <w:snapToGrid w:val="0"/>
                <w:color w:val="auto"/>
                <w:spacing w:val="-6"/>
                <w:kern w:val="0"/>
                <w:sz w:val="28"/>
                <w:szCs w:val="28"/>
              </w:rPr>
            </w:pPr>
            <w:r>
              <w:rPr>
                <w:rFonts w:hint="eastAsia" w:ascii="黑体" w:hAnsi="黑体" w:eastAsia="黑体" w:cs="黑体"/>
                <w:snapToGrid w:val="0"/>
                <w:color w:val="auto"/>
                <w:spacing w:val="-6"/>
                <w:kern w:val="0"/>
                <w:sz w:val="28"/>
                <w:szCs w:val="28"/>
              </w:rPr>
              <w:t>负责人签字：                日期：           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73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hint="eastAsia" w:ascii="黑体" w:hAnsi="黑体" w:eastAsia="黑体" w:cs="黑体"/>
                <w:snapToGrid w:val="0"/>
                <w:color w:val="auto"/>
                <w:spacing w:val="-6"/>
                <w:kern w:val="0"/>
                <w:sz w:val="28"/>
                <w:szCs w:val="28"/>
              </w:rPr>
            </w:pPr>
            <w:r>
              <w:rPr>
                <w:rFonts w:hint="eastAsia" w:ascii="黑体" w:hAnsi="黑体" w:eastAsia="黑体" w:cs="黑体"/>
                <w:snapToGrid w:val="0"/>
                <w:color w:val="auto"/>
                <w:spacing w:val="-6"/>
                <w:kern w:val="0"/>
                <w:sz w:val="28"/>
                <w:szCs w:val="28"/>
              </w:rPr>
              <w:t>采 购 人</w:t>
            </w:r>
          </w:p>
          <w:p>
            <w:pPr>
              <w:adjustRightInd w:val="0"/>
              <w:snapToGrid w:val="0"/>
              <w:jc w:val="center"/>
              <w:textAlignment w:val="baseline"/>
              <w:rPr>
                <w:rFonts w:ascii="Times New Roman" w:hAnsi="Times New Roman" w:eastAsia="方正仿宋_GBK" w:cs="Times New Roman"/>
                <w:snapToGrid w:val="0"/>
                <w:color w:val="auto"/>
                <w:spacing w:val="-6"/>
                <w:kern w:val="0"/>
                <w:sz w:val="28"/>
                <w:szCs w:val="28"/>
              </w:rPr>
            </w:pPr>
            <w:r>
              <w:rPr>
                <w:rFonts w:hint="eastAsia" w:ascii="黑体" w:hAnsi="黑体" w:eastAsia="黑体" w:cs="黑体"/>
                <w:snapToGrid w:val="0"/>
                <w:color w:val="auto"/>
                <w:spacing w:val="-6"/>
                <w:kern w:val="0"/>
                <w:sz w:val="28"/>
                <w:szCs w:val="28"/>
              </w:rPr>
              <w:t>意  见</w:t>
            </w:r>
          </w:p>
          <w:p>
            <w:pPr>
              <w:adjustRightInd w:val="0"/>
              <w:snapToGrid w:val="0"/>
              <w:textAlignment w:val="baseline"/>
              <w:rPr>
                <w:rFonts w:ascii="Times New Roman" w:hAnsi="Times New Roman" w:eastAsia="方正仿宋_GBK" w:cs="Times New Roman"/>
                <w:snapToGrid w:val="0"/>
                <w:color w:val="auto"/>
                <w:spacing w:val="-6"/>
                <w:kern w:val="0"/>
                <w:sz w:val="28"/>
                <w:szCs w:val="28"/>
              </w:rPr>
            </w:pPr>
          </w:p>
          <w:p>
            <w:pPr>
              <w:adjustRightInd w:val="0"/>
              <w:snapToGrid w:val="0"/>
              <w:textAlignment w:val="baseline"/>
              <w:rPr>
                <w:rFonts w:ascii="Times New Roman" w:hAnsi="Times New Roman" w:eastAsia="方正仿宋_GBK" w:cs="Times New Roman"/>
                <w:snapToGrid w:val="0"/>
                <w:color w:val="auto"/>
                <w:spacing w:val="-6"/>
                <w:kern w:val="0"/>
                <w:sz w:val="28"/>
                <w:szCs w:val="28"/>
              </w:rPr>
            </w:pPr>
          </w:p>
        </w:tc>
        <w:tc>
          <w:tcPr>
            <w:tcW w:w="7702"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textAlignment w:val="baseline"/>
              <w:rPr>
                <w:rFonts w:hint="eastAsia" w:ascii="黑体" w:hAnsi="黑体" w:eastAsia="黑体" w:cs="黑体"/>
                <w:snapToGrid w:val="0"/>
                <w:color w:val="auto"/>
                <w:spacing w:val="-6"/>
                <w:kern w:val="0"/>
                <w:sz w:val="28"/>
                <w:szCs w:val="28"/>
              </w:rPr>
            </w:pPr>
          </w:p>
          <w:p>
            <w:pPr>
              <w:adjustRightInd w:val="0"/>
              <w:snapToGrid w:val="0"/>
              <w:textAlignment w:val="baseline"/>
              <w:rPr>
                <w:rFonts w:hint="eastAsia" w:ascii="黑体" w:hAnsi="黑体" w:eastAsia="黑体" w:cs="黑体"/>
                <w:snapToGrid w:val="0"/>
                <w:color w:val="auto"/>
                <w:spacing w:val="-6"/>
                <w:kern w:val="0"/>
                <w:sz w:val="28"/>
                <w:szCs w:val="28"/>
              </w:rPr>
            </w:pPr>
          </w:p>
          <w:p>
            <w:pPr>
              <w:adjustRightInd w:val="0"/>
              <w:snapToGrid w:val="0"/>
              <w:textAlignment w:val="baseline"/>
              <w:rPr>
                <w:rFonts w:hint="eastAsia" w:ascii="黑体" w:hAnsi="黑体" w:eastAsia="黑体" w:cs="黑体"/>
                <w:snapToGrid w:val="0"/>
                <w:color w:val="auto"/>
                <w:spacing w:val="-6"/>
                <w:kern w:val="0"/>
                <w:sz w:val="28"/>
                <w:szCs w:val="28"/>
              </w:rPr>
            </w:pPr>
          </w:p>
          <w:p>
            <w:pPr>
              <w:adjustRightInd w:val="0"/>
              <w:snapToGrid w:val="0"/>
              <w:textAlignment w:val="baseline"/>
              <w:rPr>
                <w:rFonts w:hint="eastAsia" w:ascii="黑体" w:hAnsi="黑体" w:eastAsia="黑体" w:cs="黑体"/>
                <w:snapToGrid w:val="0"/>
                <w:color w:val="auto"/>
                <w:spacing w:val="-6"/>
                <w:kern w:val="0"/>
                <w:sz w:val="28"/>
                <w:szCs w:val="28"/>
              </w:rPr>
            </w:pPr>
          </w:p>
          <w:p>
            <w:pPr>
              <w:adjustRightInd w:val="0"/>
              <w:snapToGrid w:val="0"/>
              <w:textAlignment w:val="baseline"/>
              <w:rPr>
                <w:rFonts w:hint="eastAsia" w:ascii="黑体" w:hAnsi="黑体" w:eastAsia="黑体" w:cs="黑体"/>
                <w:snapToGrid w:val="0"/>
                <w:color w:val="auto"/>
                <w:spacing w:val="-6"/>
                <w:kern w:val="0"/>
                <w:sz w:val="28"/>
                <w:szCs w:val="28"/>
              </w:rPr>
            </w:pPr>
          </w:p>
          <w:p>
            <w:pPr>
              <w:adjustRightInd w:val="0"/>
              <w:snapToGrid w:val="0"/>
              <w:textAlignment w:val="baseline"/>
              <w:rPr>
                <w:rFonts w:hint="eastAsia" w:ascii="黑体" w:hAnsi="黑体" w:eastAsia="黑体" w:cs="黑体"/>
                <w:snapToGrid w:val="0"/>
                <w:color w:val="auto"/>
                <w:spacing w:val="-6"/>
                <w:kern w:val="0"/>
                <w:sz w:val="28"/>
                <w:szCs w:val="28"/>
                <w:lang w:eastAsia="zh-CN"/>
              </w:rPr>
            </w:pPr>
            <w:r>
              <w:rPr>
                <w:rFonts w:hint="eastAsia" w:ascii="黑体" w:hAnsi="黑体" w:eastAsia="黑体" w:cs="黑体"/>
                <w:snapToGrid w:val="0"/>
                <w:color w:val="auto"/>
                <w:spacing w:val="-6"/>
                <w:kern w:val="0"/>
                <w:sz w:val="28"/>
                <w:szCs w:val="28"/>
              </w:rPr>
              <w:t xml:space="preserve">负责人签字： </w:t>
            </w:r>
            <w:r>
              <w:rPr>
                <w:rFonts w:hint="eastAsia" w:ascii="黑体" w:hAnsi="黑体" w:eastAsia="黑体" w:cs="黑体"/>
                <w:snapToGrid w:val="0"/>
                <w:color w:val="auto"/>
                <w:spacing w:val="-6"/>
                <w:kern w:val="0"/>
                <w:sz w:val="28"/>
                <w:szCs w:val="28"/>
                <w:lang w:val="en-US" w:eastAsia="zh-CN"/>
              </w:rPr>
              <w:t xml:space="preserve">         </w:t>
            </w:r>
            <w:r>
              <w:rPr>
                <w:rFonts w:hint="eastAsia" w:ascii="黑体" w:hAnsi="黑体" w:eastAsia="黑体" w:cs="黑体"/>
                <w:snapToGrid w:val="0"/>
                <w:color w:val="auto"/>
                <w:spacing w:val="-6"/>
                <w:kern w:val="0"/>
                <w:sz w:val="28"/>
                <w:szCs w:val="28"/>
              </w:rPr>
              <w:t>日期</w:t>
            </w:r>
            <w:r>
              <w:rPr>
                <w:rFonts w:hint="eastAsia" w:ascii="黑体" w:hAnsi="黑体" w:eastAsia="黑体" w:cs="黑体"/>
                <w:snapToGrid w:val="0"/>
                <w:color w:val="auto"/>
                <w:spacing w:val="-6"/>
                <w:kern w:val="0"/>
                <w:sz w:val="28"/>
                <w:szCs w:val="28"/>
                <w:lang w:eastAsia="zh-CN"/>
              </w:rPr>
              <w:t>：</w:t>
            </w:r>
            <w:r>
              <w:rPr>
                <w:rFonts w:hint="eastAsia" w:ascii="黑体" w:hAnsi="黑体" w:eastAsia="黑体" w:cs="黑体"/>
                <w:snapToGrid w:val="0"/>
                <w:color w:val="auto"/>
                <w:spacing w:val="-6"/>
                <w:kern w:val="0"/>
                <w:sz w:val="28"/>
                <w:szCs w:val="28"/>
                <w:lang w:val="en-US" w:eastAsia="zh-CN"/>
              </w:rPr>
              <w:t xml:space="preserve">        </w:t>
            </w:r>
            <w:r>
              <w:rPr>
                <w:rFonts w:hint="eastAsia" w:ascii="黑体" w:hAnsi="黑体" w:eastAsia="黑体" w:cs="黑体"/>
                <w:snapToGrid w:val="0"/>
                <w:color w:val="auto"/>
                <w:spacing w:val="-6"/>
                <w:kern w:val="0"/>
                <w:sz w:val="28"/>
                <w:szCs w:val="28"/>
              </w:rPr>
              <w:t>单位盖章</w:t>
            </w:r>
            <w:r>
              <w:rPr>
                <w:rFonts w:hint="eastAsia" w:ascii="黑体" w:hAnsi="黑体" w:eastAsia="黑体" w:cs="黑体"/>
                <w:snapToGrid w:val="0"/>
                <w:color w:val="auto"/>
                <w:spacing w:val="-6"/>
                <w:kern w:val="0"/>
                <w:sz w:val="28"/>
                <w:szCs w:val="28"/>
                <w:lang w:eastAsia="zh-CN"/>
              </w:rPr>
              <w:t>：</w:t>
            </w:r>
          </w:p>
        </w:tc>
      </w:tr>
    </w:tbl>
    <w:p>
      <w:pPr>
        <w:keepNext w:val="0"/>
        <w:keepLines w:val="0"/>
        <w:pageBreakBefore w:val="0"/>
        <w:widowControl/>
        <w:kinsoku w:val="0"/>
        <w:wordWrap/>
        <w:overflowPunct/>
        <w:topLinePunct w:val="0"/>
        <w:autoSpaceDE w:val="0"/>
        <w:autoSpaceDN w:val="0"/>
        <w:bidi w:val="0"/>
        <w:adjustRightInd w:val="0"/>
        <w:snapToGrid w:val="0"/>
        <w:spacing w:line="200" w:lineRule="exact"/>
        <w:textAlignment w:val="baseline"/>
        <w:rPr>
          <w:rFonts w:hint="eastAsia" w:ascii="仿宋_GB2312" w:hAnsi="仿宋_GB2312" w:eastAsia="仿宋_GB2312" w:cs="仿宋_GB2312"/>
          <w:sz w:val="21"/>
          <w:szCs w:val="21"/>
          <w:u w:val="single"/>
          <w:lang w:val="en-US" w:eastAsia="zh-CN"/>
        </w:rPr>
      </w:pPr>
    </w:p>
    <w:sectPr>
      <w:footerReference r:id="rId5" w:type="default"/>
      <w:pgSz w:w="11906" w:h="16838"/>
      <w:pgMar w:top="1701" w:right="1587" w:bottom="1587" w:left="158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zMWI5MGJiM2ViNGE5YTM0MDMzZmY2MmU4MWU5ZWYifQ=="/>
  </w:docVars>
  <w:rsids>
    <w:rsidRoot w:val="00000000"/>
    <w:rsid w:val="00A06E6D"/>
    <w:rsid w:val="03435D32"/>
    <w:rsid w:val="05740424"/>
    <w:rsid w:val="06E75282"/>
    <w:rsid w:val="0777244E"/>
    <w:rsid w:val="08C571E9"/>
    <w:rsid w:val="0A2C751F"/>
    <w:rsid w:val="0B512FB6"/>
    <w:rsid w:val="0B832A8B"/>
    <w:rsid w:val="0BCE4606"/>
    <w:rsid w:val="0BEB51B8"/>
    <w:rsid w:val="0BF3777B"/>
    <w:rsid w:val="0DEB05CC"/>
    <w:rsid w:val="0E230C39"/>
    <w:rsid w:val="10494D64"/>
    <w:rsid w:val="11AB01CD"/>
    <w:rsid w:val="11F87C9B"/>
    <w:rsid w:val="15CE592F"/>
    <w:rsid w:val="16617580"/>
    <w:rsid w:val="16A407CE"/>
    <w:rsid w:val="18317708"/>
    <w:rsid w:val="1ABA46D4"/>
    <w:rsid w:val="1C1D13BE"/>
    <w:rsid w:val="1EC16404"/>
    <w:rsid w:val="1EE831D3"/>
    <w:rsid w:val="1FA15E62"/>
    <w:rsid w:val="1FD71884"/>
    <w:rsid w:val="20527E87"/>
    <w:rsid w:val="20C917FB"/>
    <w:rsid w:val="20DC4649"/>
    <w:rsid w:val="21C35049"/>
    <w:rsid w:val="2409025C"/>
    <w:rsid w:val="27B34984"/>
    <w:rsid w:val="27EA2085"/>
    <w:rsid w:val="286D0B73"/>
    <w:rsid w:val="2AC7753A"/>
    <w:rsid w:val="2ACD3FAF"/>
    <w:rsid w:val="2C4A0180"/>
    <w:rsid w:val="2DEA30CA"/>
    <w:rsid w:val="2E4F2F2D"/>
    <w:rsid w:val="31CA749A"/>
    <w:rsid w:val="325A081E"/>
    <w:rsid w:val="32A94FB0"/>
    <w:rsid w:val="347B4A7C"/>
    <w:rsid w:val="3526740A"/>
    <w:rsid w:val="37C329C2"/>
    <w:rsid w:val="38961E84"/>
    <w:rsid w:val="39856975"/>
    <w:rsid w:val="39A70CD4"/>
    <w:rsid w:val="39FE10B4"/>
    <w:rsid w:val="3C386A24"/>
    <w:rsid w:val="3D881504"/>
    <w:rsid w:val="3D9A2417"/>
    <w:rsid w:val="3E4F6087"/>
    <w:rsid w:val="3E613F27"/>
    <w:rsid w:val="3F1D32FF"/>
    <w:rsid w:val="40F74542"/>
    <w:rsid w:val="41151DB4"/>
    <w:rsid w:val="416F622E"/>
    <w:rsid w:val="429531AD"/>
    <w:rsid w:val="4447497A"/>
    <w:rsid w:val="44827761"/>
    <w:rsid w:val="46284338"/>
    <w:rsid w:val="47633879"/>
    <w:rsid w:val="48111527"/>
    <w:rsid w:val="4DD7643D"/>
    <w:rsid w:val="4E8C7B5A"/>
    <w:rsid w:val="4F380892"/>
    <w:rsid w:val="4FAE1D52"/>
    <w:rsid w:val="4FC926E8"/>
    <w:rsid w:val="50270816"/>
    <w:rsid w:val="511630A7"/>
    <w:rsid w:val="52452707"/>
    <w:rsid w:val="536A5A0C"/>
    <w:rsid w:val="540F190E"/>
    <w:rsid w:val="548C2946"/>
    <w:rsid w:val="55524F2D"/>
    <w:rsid w:val="55CC4CE0"/>
    <w:rsid w:val="567B6C9B"/>
    <w:rsid w:val="56C20A4B"/>
    <w:rsid w:val="59425701"/>
    <w:rsid w:val="59441031"/>
    <w:rsid w:val="5A647BDD"/>
    <w:rsid w:val="5AFE3B8D"/>
    <w:rsid w:val="5BAE0196"/>
    <w:rsid w:val="5C180C7F"/>
    <w:rsid w:val="5D8A5BAC"/>
    <w:rsid w:val="5D972077"/>
    <w:rsid w:val="5EAA7887"/>
    <w:rsid w:val="5EAE1426"/>
    <w:rsid w:val="5F542DEC"/>
    <w:rsid w:val="5F5C0E82"/>
    <w:rsid w:val="5FB964C3"/>
    <w:rsid w:val="5FD9316C"/>
    <w:rsid w:val="60CC028A"/>
    <w:rsid w:val="61513DCF"/>
    <w:rsid w:val="61B1017A"/>
    <w:rsid w:val="64030466"/>
    <w:rsid w:val="64E9765C"/>
    <w:rsid w:val="66C20165"/>
    <w:rsid w:val="66F619F5"/>
    <w:rsid w:val="69020CEC"/>
    <w:rsid w:val="6987033B"/>
    <w:rsid w:val="6AC43EE0"/>
    <w:rsid w:val="6B293A19"/>
    <w:rsid w:val="6B824366"/>
    <w:rsid w:val="6D7F6FE9"/>
    <w:rsid w:val="6E3D6323"/>
    <w:rsid w:val="706933FF"/>
    <w:rsid w:val="70B42BBA"/>
    <w:rsid w:val="71186BD3"/>
    <w:rsid w:val="71681909"/>
    <w:rsid w:val="71C823A7"/>
    <w:rsid w:val="72A50E51"/>
    <w:rsid w:val="741928EC"/>
    <w:rsid w:val="744E128A"/>
    <w:rsid w:val="75B74C0D"/>
    <w:rsid w:val="76F36118"/>
    <w:rsid w:val="779B361A"/>
    <w:rsid w:val="79BC6C95"/>
    <w:rsid w:val="7A480529"/>
    <w:rsid w:val="7A4B50C5"/>
    <w:rsid w:val="7ADE3752"/>
    <w:rsid w:val="7AF75AAB"/>
    <w:rsid w:val="7B5335E9"/>
    <w:rsid w:val="7D44147C"/>
    <w:rsid w:val="7D4D245F"/>
    <w:rsid w:val="7F783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2"/>
      <w:szCs w:val="32"/>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FollowedHyperlink"/>
    <w:basedOn w:val="7"/>
    <w:uiPriority w:val="0"/>
    <w:rPr>
      <w:color w:val="000000"/>
      <w:u w:val="none"/>
    </w:rPr>
  </w:style>
  <w:style w:type="character" w:styleId="9">
    <w:name w:val="HTML Definition"/>
    <w:basedOn w:val="7"/>
    <w:qFormat/>
    <w:uiPriority w:val="0"/>
  </w:style>
  <w:style w:type="character" w:styleId="10">
    <w:name w:val="HTML Variable"/>
    <w:basedOn w:val="7"/>
    <w:qFormat/>
    <w:uiPriority w:val="0"/>
  </w:style>
  <w:style w:type="character" w:styleId="11">
    <w:name w:val="Hyperlink"/>
    <w:basedOn w:val="7"/>
    <w:qFormat/>
    <w:uiPriority w:val="0"/>
    <w:rPr>
      <w:color w:val="000000"/>
      <w:u w:val="none"/>
    </w:rPr>
  </w:style>
  <w:style w:type="character" w:styleId="12">
    <w:name w:val="HTML Code"/>
    <w:basedOn w:val="7"/>
    <w:qFormat/>
    <w:uiPriority w:val="0"/>
    <w:rPr>
      <w:rFonts w:ascii="Courier New" w:hAnsi="Courier New"/>
      <w:sz w:val="20"/>
    </w:rPr>
  </w:style>
  <w:style w:type="character" w:styleId="13">
    <w:name w:val="HTML Cite"/>
    <w:basedOn w:val="7"/>
    <w:qFormat/>
    <w:uiPriority w:val="0"/>
  </w:style>
  <w:style w:type="character" w:customStyle="1" w:styleId="14">
    <w:name w:val="font_gjgzk"/>
    <w:basedOn w:val="7"/>
    <w:qFormat/>
    <w:uiPriority w:val="0"/>
  </w:style>
  <w:style w:type="character" w:customStyle="1" w:styleId="15">
    <w:name w:val="noline"/>
    <w:basedOn w:val="7"/>
    <w:uiPriority w:val="0"/>
  </w:style>
  <w:style w:type="character" w:customStyle="1" w:styleId="16">
    <w:name w:val="on5"/>
    <w:basedOn w:val="7"/>
    <w:qFormat/>
    <w:uiPriority w:val="0"/>
    <w:rPr>
      <w:color w:val="FFFFFF"/>
      <w:shd w:val="clear" w:fill="0B67A6"/>
    </w:rPr>
  </w:style>
  <w:style w:type="character" w:customStyle="1" w:styleId="17">
    <w:name w:val="on6"/>
    <w:basedOn w:val="7"/>
    <w:qFormat/>
    <w:uiPriority w:val="0"/>
    <w:rPr>
      <w:b/>
      <w:bCs/>
      <w:color w:val="015293"/>
    </w:rPr>
  </w:style>
  <w:style w:type="character" w:customStyle="1" w:styleId="18">
    <w:name w:val="active&gt;i"/>
    <w:basedOn w:val="7"/>
    <w:qFormat/>
    <w:uiPriority w:val="0"/>
  </w:style>
  <w:style w:type="character" w:customStyle="1" w:styleId="19">
    <w:name w:val="tabg"/>
    <w:basedOn w:val="7"/>
    <w:qFormat/>
    <w:uiPriority w:val="0"/>
    <w:rPr>
      <w:color w:val="FFFFFF"/>
      <w:sz w:val="27"/>
      <w:szCs w:val="27"/>
    </w:rPr>
  </w:style>
  <w:style w:type="character" w:customStyle="1" w:styleId="20">
    <w:name w:val="bg01"/>
    <w:basedOn w:val="7"/>
    <w:qFormat/>
    <w:uiPriority w:val="0"/>
  </w:style>
  <w:style w:type="character" w:customStyle="1" w:styleId="21">
    <w:name w:val="bg02"/>
    <w:basedOn w:val="7"/>
    <w:qFormat/>
    <w:uiPriority w:val="0"/>
  </w:style>
  <w:style w:type="character" w:customStyle="1" w:styleId="22">
    <w:name w:val="laypage_curr"/>
    <w:basedOn w:val="7"/>
    <w:qFormat/>
    <w:uiPriority w:val="0"/>
    <w:rPr>
      <w:color w:val="FFFDF4"/>
      <w:sz w:val="42"/>
      <w:szCs w:val="42"/>
      <w:shd w:val="clear" w:fill="0B67A6"/>
    </w:rPr>
  </w:style>
  <w:style w:type="character" w:customStyle="1" w:styleId="23">
    <w:name w:val="font"/>
    <w:basedOn w:val="7"/>
    <w:qFormat/>
    <w:uiPriority w:val="0"/>
  </w:style>
  <w:style w:type="character" w:customStyle="1" w:styleId="24">
    <w:name w:val="font1"/>
    <w:basedOn w:val="7"/>
    <w:qFormat/>
    <w:uiPriority w:val="0"/>
  </w:style>
  <w:style w:type="character" w:customStyle="1" w:styleId="25">
    <w:name w:val="font-zyygwj"/>
    <w:basedOn w:val="7"/>
    <w:qFormat/>
    <w:uiPriority w:val="0"/>
  </w:style>
  <w:style w:type="character" w:customStyle="1" w:styleId="26">
    <w:name w:val="font-zyygwj1"/>
    <w:basedOn w:val="7"/>
    <w:qFormat/>
    <w:uiPriority w:val="0"/>
  </w:style>
  <w:style w:type="character" w:customStyle="1" w:styleId="27">
    <w:name w:val="place"/>
    <w:basedOn w:val="7"/>
    <w:qFormat/>
    <w:uiPriority w:val="0"/>
    <w:rPr>
      <w:rFonts w:ascii="微软雅黑" w:hAnsi="微软雅黑" w:eastAsia="微软雅黑" w:cs="微软雅黑"/>
      <w:color w:val="888888"/>
      <w:sz w:val="25"/>
      <w:szCs w:val="25"/>
    </w:rPr>
  </w:style>
  <w:style w:type="character" w:customStyle="1" w:styleId="28">
    <w:name w:val="place1"/>
    <w:basedOn w:val="7"/>
    <w:qFormat/>
    <w:uiPriority w:val="0"/>
  </w:style>
  <w:style w:type="character" w:customStyle="1" w:styleId="29">
    <w:name w:val="place2"/>
    <w:basedOn w:val="7"/>
    <w:qFormat/>
    <w:uiPriority w:val="0"/>
  </w:style>
  <w:style w:type="character" w:customStyle="1" w:styleId="30">
    <w:name w:val="place3"/>
    <w:basedOn w:val="7"/>
    <w:qFormat/>
    <w:uiPriority w:val="0"/>
  </w:style>
  <w:style w:type="character" w:customStyle="1" w:styleId="31">
    <w:name w:val="hover15"/>
    <w:basedOn w:val="7"/>
    <w:qFormat/>
    <w:uiPriority w:val="0"/>
    <w:rPr>
      <w:color w:val="025291"/>
    </w:rPr>
  </w:style>
  <w:style w:type="character" w:customStyle="1" w:styleId="32">
    <w:name w:val="hover16"/>
    <w:basedOn w:val="7"/>
    <w:qFormat/>
    <w:uiPriority w:val="0"/>
    <w:rPr>
      <w:color w:val="015293"/>
    </w:rPr>
  </w:style>
  <w:style w:type="character" w:customStyle="1" w:styleId="33">
    <w:name w:val="hover14"/>
    <w:basedOn w:val="7"/>
    <w:qFormat/>
    <w:uiPriority w:val="0"/>
    <w:rPr>
      <w:color w:val="025291"/>
    </w:rPr>
  </w:style>
  <w:style w:type="character" w:customStyle="1" w:styleId="34">
    <w:name w:val="font2"/>
    <w:basedOn w:val="7"/>
    <w:qFormat/>
    <w:uiPriority w:val="0"/>
  </w:style>
  <w:style w:type="character" w:customStyle="1" w:styleId="35">
    <w:name w:val="font3"/>
    <w:basedOn w:val="7"/>
    <w:qFormat/>
    <w:uiPriority w:val="0"/>
  </w:style>
  <w:style w:type="character" w:customStyle="1" w:styleId="36">
    <w:name w:val="on1"/>
    <w:basedOn w:val="7"/>
    <w:qFormat/>
    <w:uiPriority w:val="0"/>
    <w:rPr>
      <w:color w:val="FFFFFF"/>
      <w:shd w:val="clear" w:fill="0B67A6"/>
    </w:rPr>
  </w:style>
  <w:style w:type="character" w:customStyle="1" w:styleId="37">
    <w:name w:val="on2"/>
    <w:basedOn w:val="7"/>
    <w:qFormat/>
    <w:uiPriority w:val="0"/>
    <w:rPr>
      <w:b/>
      <w:bCs/>
      <w:color w:val="015293"/>
    </w:rPr>
  </w:style>
  <w:style w:type="character" w:customStyle="1" w:styleId="38">
    <w:name w:val="hover13"/>
    <w:basedOn w:val="7"/>
    <w:qFormat/>
    <w:uiPriority w:val="0"/>
    <w:rPr>
      <w:color w:val="025291"/>
    </w:rPr>
  </w:style>
  <w:style w:type="character" w:customStyle="1" w:styleId="39">
    <w:name w:val="on"/>
    <w:basedOn w:val="7"/>
    <w:qFormat/>
    <w:uiPriority w:val="0"/>
    <w:rPr>
      <w:color w:val="FFFFFF"/>
      <w:shd w:val="clear" w:fill="0B67A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354</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2023-10-31T07:49:00Z</dcterms:created>
  <dc:creator>lenovo</dc:creator>
  <cp:lastModifiedBy>大哥爱吃西瓜</cp:lastModifiedBy>
  <cp:lastPrinted>2023-11-17T00:57:00Z</cp:lastPrinted>
  <dcterms:modified xsi:type="dcterms:W3CDTF">2023-11-17T10:39:05Z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DAE149D626C5433DAB76C39720767942_13</vt:lpwstr>
  </property>
</Properties>
</file>