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1F" w:rsidRDefault="00F50332">
      <w:pPr>
        <w:rPr>
          <w:rFonts w:hint="eastAsia"/>
        </w:rPr>
      </w:pPr>
      <w:r>
        <w:rPr>
          <w:noProof/>
        </w:rPr>
        <w:drawing>
          <wp:inline distT="0" distB="0" distL="0" distR="0" wp14:anchorId="2A3C5A69" wp14:editId="0BEF7E7E">
            <wp:extent cx="5274310" cy="6685066"/>
            <wp:effectExtent l="0" t="0" r="2540" b="190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8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57800" cy="3724275"/>
            <wp:effectExtent l="0" t="0" r="0" b="9525"/>
            <wp:docPr id="28" name="图片 28" descr="G:\2025年项目\聊城市茌平区杜郎口中心小学操场改造采购项目\成交公告附件\专家抽取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5年项目\聊城市茌平区杜郎口中心小学操场改造采购项目\成交公告附件\专家抽取表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332" w:rsidRDefault="00F50332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57800" cy="3724275"/>
            <wp:effectExtent l="0" t="0" r="0" b="9525"/>
            <wp:docPr id="29" name="图片 29" descr="G:\2025年项目\聊城市茌平区杜郎口中心小学操场改造采购项目\成交公告附件\专家报酬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25年项目\聊城市茌平区杜郎口中心小学操场改造采购项目\成交公告附件\专家报酬表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3118"/>
            <wp:effectExtent l="0" t="0" r="2540" b="0"/>
            <wp:docPr id="30" name="图片 30" descr="H:\HPSCANS\扫描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HPSCANS\扫描00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</w:p>
    <w:p w:rsidR="00F50332" w:rsidRDefault="00F50332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lastRenderedPageBreak/>
        <w:t>本项目最终报价由初始报价</w:t>
      </w:r>
      <w:r>
        <w:rPr>
          <w:rFonts w:hint="eastAsia"/>
        </w:rPr>
        <w:t>1136505.49</w:t>
      </w:r>
      <w:r>
        <w:rPr>
          <w:rFonts w:hint="eastAsia"/>
        </w:rPr>
        <w:t>元同比例下调至</w:t>
      </w:r>
      <w:bookmarkStart w:id="1" w:name="OLE_LINK25"/>
      <w:bookmarkStart w:id="2" w:name="OLE_LINK26"/>
      <w:r w:rsidRPr="00F50332">
        <w:t>1118500</w:t>
      </w:r>
      <w:bookmarkEnd w:id="1"/>
      <w:bookmarkEnd w:id="2"/>
      <w:r w:rsidRPr="00F50332">
        <w:t>.00</w:t>
      </w:r>
      <w:r w:rsidRPr="00F50332">
        <w:rPr>
          <w:rFonts w:hint="eastAsia"/>
        </w:rPr>
        <w:t>元</w:t>
      </w:r>
      <w:r>
        <w:rPr>
          <w:rFonts w:hint="eastAsia"/>
        </w:rPr>
        <w:t>。</w:t>
      </w:r>
    </w:p>
    <w:p w:rsidR="00F50332" w:rsidRDefault="00F50332">
      <w:pPr>
        <w:rPr>
          <w:rFonts w:hint="eastAsia"/>
        </w:rPr>
      </w:pPr>
      <w:r>
        <w:rPr>
          <w:noProof/>
        </w:rPr>
        <w:drawing>
          <wp:inline distT="0" distB="0" distL="0" distR="0" wp14:anchorId="4E508198" wp14:editId="6BDD3CAE">
            <wp:extent cx="5274310" cy="7440806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4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332" w:rsidRDefault="00F50332">
      <w:r>
        <w:rPr>
          <w:noProof/>
        </w:rPr>
        <w:lastRenderedPageBreak/>
        <w:drawing>
          <wp:inline distT="0" distB="0" distL="0" distR="0" wp14:anchorId="77B47C41" wp14:editId="1364E12D">
            <wp:extent cx="5274310" cy="7772892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7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09476F" wp14:editId="3505C610">
            <wp:extent cx="5274310" cy="1993738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3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F00131" wp14:editId="068AE24F">
            <wp:extent cx="5274310" cy="1943070"/>
            <wp:effectExtent l="0" t="0" r="254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978516" wp14:editId="6D347E14">
            <wp:extent cx="5274310" cy="5004490"/>
            <wp:effectExtent l="0" t="0" r="254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7A5922" wp14:editId="544DADE4">
            <wp:extent cx="5274310" cy="6484837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8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09CEE9" wp14:editId="612D5401">
            <wp:extent cx="5274310" cy="7298571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9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573720" wp14:editId="25E78BC3">
            <wp:extent cx="5274310" cy="7861408"/>
            <wp:effectExtent l="0" t="0" r="254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6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736AD7" wp14:editId="54F142E2">
            <wp:extent cx="5274310" cy="2206786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E94170" wp14:editId="3EF25123">
            <wp:extent cx="5274310" cy="1449214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1DE8E4" wp14:editId="39DE97EC">
            <wp:extent cx="5274310" cy="7485980"/>
            <wp:effectExtent l="0" t="0" r="254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770169" wp14:editId="0AEAD332">
            <wp:extent cx="5274310" cy="5733981"/>
            <wp:effectExtent l="0" t="0" r="254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3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D82678" wp14:editId="1B446759">
            <wp:extent cx="5274310" cy="1932082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63A1CE" wp14:editId="385255E7">
            <wp:extent cx="5274310" cy="240823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06FCDD" wp14:editId="25000141">
            <wp:extent cx="5274310" cy="2008999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5CFBBB" wp14:editId="0D7FAC61">
            <wp:extent cx="5274310" cy="2803809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C72E41" wp14:editId="6925E511">
            <wp:extent cx="5274310" cy="1624414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FB9C06" wp14:editId="7F767FC7">
            <wp:extent cx="5274310" cy="1725139"/>
            <wp:effectExtent l="0" t="0" r="254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5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70CD3F" wp14:editId="37DD4E23">
            <wp:extent cx="5274310" cy="1838073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8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D52C9D" wp14:editId="79CBB731">
            <wp:extent cx="5274310" cy="3120023"/>
            <wp:effectExtent l="0" t="0" r="2540" b="444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61CD0E" wp14:editId="2FAF25DA">
            <wp:extent cx="5274310" cy="221228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57EC6F" wp14:editId="2119AA4D">
            <wp:extent cx="5274310" cy="4577784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77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17B74C" wp14:editId="6496CFCC">
            <wp:extent cx="5274310" cy="1820980"/>
            <wp:effectExtent l="0" t="0" r="2540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D4EB1F" wp14:editId="686047B4">
            <wp:extent cx="5274310" cy="1493777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9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0E0CE4" wp14:editId="7CE14457">
            <wp:extent cx="5274310" cy="1638455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03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84" w:rsidRDefault="00716784" w:rsidP="00F50332">
      <w:r>
        <w:separator/>
      </w:r>
    </w:p>
  </w:endnote>
  <w:endnote w:type="continuationSeparator" w:id="0">
    <w:p w:rsidR="00716784" w:rsidRDefault="00716784" w:rsidP="00F5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84" w:rsidRDefault="00716784" w:rsidP="00F50332">
      <w:r>
        <w:separator/>
      </w:r>
    </w:p>
  </w:footnote>
  <w:footnote w:type="continuationSeparator" w:id="0">
    <w:p w:rsidR="00716784" w:rsidRDefault="00716784" w:rsidP="00F50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90C"/>
    <w:rsid w:val="0002411F"/>
    <w:rsid w:val="0008090C"/>
    <w:rsid w:val="00246872"/>
    <w:rsid w:val="00716784"/>
    <w:rsid w:val="007C13AF"/>
    <w:rsid w:val="00B007D9"/>
    <w:rsid w:val="00E877CB"/>
    <w:rsid w:val="00E93C69"/>
    <w:rsid w:val="00F0123B"/>
    <w:rsid w:val="00F5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03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03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03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033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5033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5033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03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03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03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033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5033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503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13</Words>
  <Characters>75</Characters>
  <Application>Microsoft Office Word</Application>
  <DocSecurity>0</DocSecurity>
  <Lines>1</Lines>
  <Paragraphs>1</Paragraphs>
  <ScaleCrop>false</ScaleCrop>
  <Company>微软中国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山东华源招标有限公司</dc:creator>
  <cp:keywords/>
  <dc:description/>
  <cp:lastModifiedBy>山东华源招标有限公司</cp:lastModifiedBy>
  <cp:revision>2</cp:revision>
  <dcterms:created xsi:type="dcterms:W3CDTF">2025-10-20T08:15:00Z</dcterms:created>
  <dcterms:modified xsi:type="dcterms:W3CDTF">2025-10-20T08:35:00Z</dcterms:modified>
</cp:coreProperties>
</file>